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452E" w14:textId="77777777" w:rsidR="00FB6531" w:rsidRPr="00FB6531" w:rsidRDefault="00FB6531" w:rsidP="00282281">
      <w:pPr>
        <w:pStyle w:val="DefaultText"/>
        <w:ind w:left="720" w:firstLine="720"/>
        <w:jc w:val="center"/>
        <w:rPr>
          <w:b/>
          <w:sz w:val="32"/>
          <w:szCs w:val="32"/>
        </w:rPr>
      </w:pPr>
      <w:r w:rsidRPr="00FB6531">
        <w:rPr>
          <w:b/>
          <w:sz w:val="32"/>
          <w:szCs w:val="32"/>
        </w:rPr>
        <w:t xml:space="preserve">Curriculum Vitae </w:t>
      </w:r>
    </w:p>
    <w:p w14:paraId="01194D46" w14:textId="77777777" w:rsidR="00FB6531" w:rsidRDefault="00225EA4" w:rsidP="00FB6531">
      <w:pPr>
        <w:pStyle w:val="DefaultText"/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Rev. Dr. </w:t>
      </w:r>
      <w:r w:rsidR="00E66948" w:rsidRPr="00480EFC">
        <w:rPr>
          <w:b/>
          <w:sz w:val="28"/>
          <w:szCs w:val="28"/>
        </w:rPr>
        <w:t>Gordon Stanley Mikoski</w:t>
      </w:r>
      <w:r>
        <w:rPr>
          <w:b/>
          <w:sz w:val="28"/>
          <w:szCs w:val="28"/>
        </w:rPr>
        <w:t xml:space="preserve">, </w:t>
      </w:r>
    </w:p>
    <w:p w14:paraId="5DDB8204" w14:textId="16BE4B18" w:rsidR="00CA5E29" w:rsidRDefault="00225EA4" w:rsidP="00FB6531">
      <w:pPr>
        <w:pStyle w:val="DefaultText"/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B.A., M.Div.</w:t>
      </w:r>
      <w:r w:rsidR="00353D7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M.A., Ph.D.</w:t>
      </w:r>
    </w:p>
    <w:p w14:paraId="583ABA34" w14:textId="77777777" w:rsidR="005D1FE9" w:rsidRDefault="005D1FE9" w:rsidP="00353D72">
      <w:pPr>
        <w:pStyle w:val="DefaultText"/>
        <w:tabs>
          <w:tab w:val="left" w:pos="1260"/>
          <w:tab w:val="left" w:pos="1440"/>
        </w:tabs>
        <w:rPr>
          <w:sz w:val="20"/>
        </w:rPr>
      </w:pPr>
    </w:p>
    <w:p w14:paraId="6F327204" w14:textId="38776A6D" w:rsidR="00353D72" w:rsidRPr="005D1FE9" w:rsidRDefault="00353D72" w:rsidP="00353D72">
      <w:pPr>
        <w:pStyle w:val="DefaultText"/>
        <w:tabs>
          <w:tab w:val="left" w:pos="1260"/>
          <w:tab w:val="left" w:pos="1440"/>
        </w:tabs>
        <w:rPr>
          <w:b/>
          <w:szCs w:val="24"/>
        </w:rPr>
      </w:pPr>
      <w:r>
        <w:rPr>
          <w:sz w:val="20"/>
        </w:rPr>
        <w:t xml:space="preserve">      </w:t>
      </w:r>
      <w:r w:rsidRPr="005D1FE9">
        <w:rPr>
          <w:b/>
          <w:szCs w:val="24"/>
        </w:rPr>
        <w:t>I. Basic Information</w:t>
      </w:r>
    </w:p>
    <w:p w14:paraId="4BD6F5CD" w14:textId="77777777" w:rsidR="005D1FE9" w:rsidRDefault="005D1FE9" w:rsidP="003D7EDC">
      <w:pPr>
        <w:pStyle w:val="DefaultText"/>
        <w:tabs>
          <w:tab w:val="left" w:pos="1260"/>
          <w:tab w:val="left" w:pos="1440"/>
        </w:tabs>
        <w:rPr>
          <w:sz w:val="20"/>
        </w:rPr>
      </w:pPr>
    </w:p>
    <w:p w14:paraId="6BCD28C7" w14:textId="49FEB79E" w:rsidR="00E66948" w:rsidRDefault="00353D72" w:rsidP="003D7EDC">
      <w:pPr>
        <w:pStyle w:val="DefaultText"/>
        <w:tabs>
          <w:tab w:val="left" w:pos="1260"/>
          <w:tab w:val="left" w:pos="1440"/>
        </w:tabs>
        <w:rPr>
          <w:sz w:val="20"/>
        </w:rPr>
      </w:pPr>
      <w:r>
        <w:rPr>
          <w:sz w:val="20"/>
        </w:rPr>
        <w:t xml:space="preserve">            </w:t>
      </w:r>
      <w:r w:rsidR="00EC4FAD">
        <w:rPr>
          <w:sz w:val="20"/>
        </w:rPr>
        <w:t xml:space="preserve">  </w:t>
      </w:r>
      <w:r w:rsidR="00ED01C4">
        <w:rPr>
          <w:b/>
          <w:sz w:val="20"/>
        </w:rPr>
        <w:t>Contact</w:t>
      </w:r>
      <w:r w:rsidR="00EC4FAD">
        <w:rPr>
          <w:sz w:val="20"/>
        </w:rPr>
        <w:t xml:space="preserve"> </w:t>
      </w:r>
      <w:r w:rsidR="00EC4FAD">
        <w:rPr>
          <w:sz w:val="20"/>
        </w:rPr>
        <w:tab/>
      </w:r>
      <w:r w:rsidR="00E66948">
        <w:rPr>
          <w:sz w:val="20"/>
        </w:rPr>
        <w:t>44 Mercer Street</w:t>
      </w:r>
    </w:p>
    <w:p w14:paraId="38A24BCF" w14:textId="77777777" w:rsidR="00E66948" w:rsidRDefault="00E66948">
      <w:pPr>
        <w:pStyle w:val="DefaultText"/>
        <w:ind w:left="720" w:firstLine="720"/>
        <w:rPr>
          <w:sz w:val="20"/>
        </w:rPr>
      </w:pPr>
      <w:r>
        <w:rPr>
          <w:sz w:val="20"/>
        </w:rPr>
        <w:t>Princeton, NJ  08540</w:t>
      </w:r>
    </w:p>
    <w:p w14:paraId="4543253B" w14:textId="77688EB2" w:rsidR="00ED01C4" w:rsidRDefault="00E66948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(609) </w:t>
      </w:r>
      <w:r w:rsidR="00ED01C4">
        <w:rPr>
          <w:sz w:val="20"/>
        </w:rPr>
        <w:t>497-7739</w:t>
      </w:r>
      <w:r w:rsidR="004A4D66">
        <w:rPr>
          <w:sz w:val="20"/>
        </w:rPr>
        <w:t xml:space="preserve"> (o</w:t>
      </w:r>
      <w:r w:rsidR="008A6970">
        <w:rPr>
          <w:sz w:val="20"/>
        </w:rPr>
        <w:t>)</w:t>
      </w:r>
    </w:p>
    <w:p w14:paraId="3BF82AE4" w14:textId="77777777" w:rsidR="00ED01C4" w:rsidRDefault="00ED01C4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(609) </w:t>
      </w:r>
      <w:r w:rsidR="008A6970">
        <w:rPr>
          <w:sz w:val="20"/>
        </w:rPr>
        <w:t>683 -7472 (h)</w:t>
      </w:r>
    </w:p>
    <w:p w14:paraId="3A923A3B" w14:textId="77777777" w:rsidR="00E66948" w:rsidRDefault="00E66948">
      <w:pPr>
        <w:pStyle w:val="DefaultText"/>
        <w:ind w:left="720" w:firstLine="720"/>
        <w:rPr>
          <w:sz w:val="20"/>
        </w:rPr>
      </w:pPr>
      <w:r>
        <w:rPr>
          <w:sz w:val="20"/>
          <w:u w:val="single"/>
        </w:rPr>
        <w:t>gordon.mikoski@ptsem.edu</w:t>
      </w:r>
    </w:p>
    <w:p w14:paraId="16D0B544" w14:textId="77777777" w:rsidR="003D7EDC" w:rsidRDefault="003D7EDC" w:rsidP="003D7EDC">
      <w:pPr>
        <w:pStyle w:val="DefaultText"/>
        <w:rPr>
          <w:sz w:val="20"/>
        </w:rPr>
      </w:pPr>
    </w:p>
    <w:p w14:paraId="5FC69E49" w14:textId="28851135" w:rsidR="00ED01C4" w:rsidRDefault="003D7EDC" w:rsidP="003D7EDC">
      <w:pPr>
        <w:pStyle w:val="DefaultText"/>
        <w:tabs>
          <w:tab w:val="left" w:pos="1260"/>
        </w:tabs>
        <w:rPr>
          <w:sz w:val="20"/>
        </w:rPr>
      </w:pPr>
      <w:r w:rsidRPr="00ED01C4">
        <w:rPr>
          <w:b/>
          <w:sz w:val="20"/>
        </w:rPr>
        <w:t xml:space="preserve">           </w:t>
      </w:r>
      <w:r w:rsidR="00EC4FAD">
        <w:rPr>
          <w:b/>
          <w:sz w:val="20"/>
        </w:rPr>
        <w:t xml:space="preserve">  </w:t>
      </w:r>
      <w:r w:rsidRPr="00ED01C4">
        <w:rPr>
          <w:b/>
          <w:sz w:val="20"/>
        </w:rPr>
        <w:t>Personal</w:t>
      </w:r>
      <w:r w:rsidR="00EC4FAD">
        <w:rPr>
          <w:sz w:val="20"/>
        </w:rPr>
        <w:t xml:space="preserve"> </w:t>
      </w:r>
      <w:r>
        <w:rPr>
          <w:sz w:val="20"/>
        </w:rPr>
        <w:t xml:space="preserve">Married to </w:t>
      </w:r>
      <w:r w:rsidR="00EF6EAE">
        <w:rPr>
          <w:sz w:val="20"/>
        </w:rPr>
        <w:t xml:space="preserve">Rev. </w:t>
      </w:r>
      <w:r>
        <w:rPr>
          <w:sz w:val="20"/>
        </w:rPr>
        <w:t>Nan</w:t>
      </w:r>
      <w:r w:rsidR="00ED01C4">
        <w:rPr>
          <w:sz w:val="20"/>
        </w:rPr>
        <w:t>cy</w:t>
      </w:r>
      <w:r w:rsidR="00CB25DD">
        <w:rPr>
          <w:sz w:val="20"/>
        </w:rPr>
        <w:t xml:space="preserve"> Allison Mikoski, 1987-present</w:t>
      </w:r>
    </w:p>
    <w:p w14:paraId="61B33347" w14:textId="3DB56E15" w:rsidR="003D7EDC" w:rsidRDefault="00EC4FAD" w:rsidP="003D7EDC">
      <w:pPr>
        <w:pStyle w:val="DefaultText"/>
        <w:tabs>
          <w:tab w:val="left" w:pos="1260"/>
        </w:tabs>
        <w:rPr>
          <w:sz w:val="20"/>
        </w:rPr>
      </w:pPr>
      <w:r>
        <w:rPr>
          <w:sz w:val="20"/>
        </w:rPr>
        <w:tab/>
        <w:t xml:space="preserve">   </w:t>
      </w:r>
      <w:r w:rsidR="003D7EDC">
        <w:rPr>
          <w:sz w:val="20"/>
        </w:rPr>
        <w:t xml:space="preserve">Children: </w:t>
      </w:r>
      <w:r w:rsidR="00380CC9">
        <w:rPr>
          <w:sz w:val="20"/>
        </w:rPr>
        <w:t>T</w:t>
      </w:r>
      <w:r w:rsidR="005E37E3">
        <w:rPr>
          <w:sz w:val="20"/>
        </w:rPr>
        <w:t>hree</w:t>
      </w:r>
      <w:r w:rsidR="003D7EDC">
        <w:rPr>
          <w:sz w:val="20"/>
        </w:rPr>
        <w:t>.</w:t>
      </w:r>
    </w:p>
    <w:p w14:paraId="32C3260D" w14:textId="77777777" w:rsidR="00ED01C4" w:rsidRDefault="00ED01C4" w:rsidP="003D7EDC">
      <w:pPr>
        <w:pStyle w:val="DefaultText"/>
        <w:tabs>
          <w:tab w:val="left" w:pos="1260"/>
        </w:tabs>
        <w:rPr>
          <w:sz w:val="20"/>
        </w:rPr>
      </w:pPr>
    </w:p>
    <w:p w14:paraId="039792D9" w14:textId="4EDAA946" w:rsidR="00ED01C4" w:rsidRDefault="00ED01C4" w:rsidP="003D7EDC">
      <w:pPr>
        <w:pStyle w:val="DefaultText"/>
        <w:tabs>
          <w:tab w:val="left" w:pos="1260"/>
        </w:tabs>
        <w:rPr>
          <w:sz w:val="20"/>
        </w:rPr>
      </w:pPr>
      <w:r>
        <w:rPr>
          <w:sz w:val="20"/>
        </w:rPr>
        <w:t xml:space="preserve">   </w:t>
      </w:r>
      <w:r w:rsidR="009E77D5">
        <w:rPr>
          <w:sz w:val="20"/>
        </w:rPr>
        <w:t xml:space="preserve"> </w:t>
      </w:r>
      <w:r w:rsidR="00EC4FAD">
        <w:rPr>
          <w:sz w:val="20"/>
        </w:rPr>
        <w:t xml:space="preserve"> </w:t>
      </w:r>
      <w:r w:rsidRPr="00ED01C4">
        <w:rPr>
          <w:b/>
          <w:sz w:val="20"/>
        </w:rPr>
        <w:t>Ecclesiastical</w:t>
      </w:r>
      <w:r w:rsidR="00EC4FAD">
        <w:rPr>
          <w:b/>
          <w:sz w:val="20"/>
        </w:rPr>
        <w:tab/>
      </w:r>
      <w:r>
        <w:rPr>
          <w:sz w:val="20"/>
        </w:rPr>
        <w:t>Minister</w:t>
      </w:r>
      <w:r w:rsidR="00442085">
        <w:rPr>
          <w:sz w:val="20"/>
        </w:rPr>
        <w:t xml:space="preserve"> of the Word and Sacrament</w:t>
      </w:r>
      <w:r w:rsidR="00EF1EE2">
        <w:rPr>
          <w:sz w:val="20"/>
        </w:rPr>
        <w:t xml:space="preserve"> </w:t>
      </w:r>
      <w:r w:rsidR="00675951">
        <w:rPr>
          <w:sz w:val="20"/>
        </w:rPr>
        <w:t>(Teaching Elder</w:t>
      </w:r>
      <w:r w:rsidR="00B5205B">
        <w:rPr>
          <w:sz w:val="20"/>
        </w:rPr>
        <w:t>)</w:t>
      </w:r>
      <w:r>
        <w:rPr>
          <w:sz w:val="20"/>
        </w:rPr>
        <w:t>, Presbyterian Church (USA), 1990-present</w:t>
      </w:r>
    </w:p>
    <w:p w14:paraId="15368624" w14:textId="45C33D2C" w:rsidR="00FE53B0" w:rsidRDefault="00D40871" w:rsidP="00FE53B0">
      <w:pPr>
        <w:pStyle w:val="DefaultText"/>
        <w:numPr>
          <w:ilvl w:val="0"/>
          <w:numId w:val="1"/>
        </w:numPr>
        <w:tabs>
          <w:tab w:val="left" w:pos="1260"/>
        </w:tabs>
        <w:rPr>
          <w:sz w:val="20"/>
        </w:rPr>
      </w:pPr>
      <w:r>
        <w:rPr>
          <w:sz w:val="20"/>
        </w:rPr>
        <w:t xml:space="preserve">Minister </w:t>
      </w:r>
      <w:r w:rsidR="00FE53B0">
        <w:rPr>
          <w:sz w:val="20"/>
        </w:rPr>
        <w:t xml:space="preserve">Member, </w:t>
      </w:r>
      <w:r w:rsidR="00207C81">
        <w:rPr>
          <w:sz w:val="20"/>
        </w:rPr>
        <w:t>Coastlands</w:t>
      </w:r>
      <w:r w:rsidR="00FE53B0">
        <w:rPr>
          <w:sz w:val="20"/>
        </w:rPr>
        <w:t xml:space="preserve"> Presbytery, 2021-present.</w:t>
      </w:r>
    </w:p>
    <w:p w14:paraId="7C240BA3" w14:textId="54CEB45B" w:rsidR="00FE53B0" w:rsidRDefault="00D40871" w:rsidP="00FE53B0">
      <w:pPr>
        <w:pStyle w:val="DefaultText"/>
        <w:numPr>
          <w:ilvl w:val="0"/>
          <w:numId w:val="1"/>
        </w:numPr>
        <w:tabs>
          <w:tab w:val="left" w:pos="1260"/>
        </w:tabs>
        <w:rPr>
          <w:sz w:val="20"/>
        </w:rPr>
      </w:pPr>
      <w:r>
        <w:rPr>
          <w:sz w:val="20"/>
        </w:rPr>
        <w:t xml:space="preserve">Minister </w:t>
      </w:r>
      <w:r w:rsidR="00F40317">
        <w:rPr>
          <w:sz w:val="20"/>
        </w:rPr>
        <w:t>Member</w:t>
      </w:r>
      <w:r w:rsidR="008A6970">
        <w:rPr>
          <w:sz w:val="20"/>
        </w:rPr>
        <w:t>, Presbytery of New Brunswick</w:t>
      </w:r>
      <w:r w:rsidR="00B54D74">
        <w:rPr>
          <w:sz w:val="20"/>
        </w:rPr>
        <w:t>, 2003-</w:t>
      </w:r>
      <w:r w:rsidR="00FE53B0">
        <w:rPr>
          <w:sz w:val="20"/>
        </w:rPr>
        <w:t>2021.</w:t>
      </w:r>
    </w:p>
    <w:p w14:paraId="2ABFA2F0" w14:textId="2B3CF684" w:rsidR="00FE53B0" w:rsidRDefault="00D40871" w:rsidP="00FE53B0">
      <w:pPr>
        <w:pStyle w:val="DefaultText"/>
        <w:numPr>
          <w:ilvl w:val="0"/>
          <w:numId w:val="1"/>
        </w:numPr>
        <w:tabs>
          <w:tab w:val="left" w:pos="1260"/>
        </w:tabs>
        <w:rPr>
          <w:sz w:val="20"/>
        </w:rPr>
      </w:pPr>
      <w:r>
        <w:rPr>
          <w:sz w:val="20"/>
        </w:rPr>
        <w:t xml:space="preserve">Minister </w:t>
      </w:r>
      <w:r w:rsidR="00FE53B0">
        <w:rPr>
          <w:sz w:val="20"/>
        </w:rPr>
        <w:t>Member, Presbytery of Greater Atlanta, 1998-2003.</w:t>
      </w:r>
    </w:p>
    <w:p w14:paraId="50F7ED20" w14:textId="6E1A75FD" w:rsidR="00FE53B0" w:rsidRDefault="00D40871" w:rsidP="00FE53B0">
      <w:pPr>
        <w:pStyle w:val="DefaultText"/>
        <w:numPr>
          <w:ilvl w:val="0"/>
          <w:numId w:val="1"/>
        </w:numPr>
        <w:tabs>
          <w:tab w:val="left" w:pos="1260"/>
        </w:tabs>
        <w:rPr>
          <w:sz w:val="20"/>
        </w:rPr>
      </w:pPr>
      <w:r>
        <w:rPr>
          <w:sz w:val="20"/>
        </w:rPr>
        <w:t xml:space="preserve">Minister </w:t>
      </w:r>
      <w:r w:rsidR="00FE53B0">
        <w:rPr>
          <w:sz w:val="20"/>
        </w:rPr>
        <w:t>Member, Presbytery of Detroit, 1990-1998.</w:t>
      </w:r>
    </w:p>
    <w:p w14:paraId="77894E42" w14:textId="18DC7359" w:rsidR="00FE53B0" w:rsidRDefault="00FE53B0" w:rsidP="00FE53B0">
      <w:pPr>
        <w:pStyle w:val="DefaultText"/>
        <w:numPr>
          <w:ilvl w:val="0"/>
          <w:numId w:val="1"/>
        </w:numPr>
        <w:tabs>
          <w:tab w:val="left" w:pos="1260"/>
        </w:tabs>
        <w:rPr>
          <w:sz w:val="20"/>
        </w:rPr>
      </w:pPr>
      <w:r>
        <w:rPr>
          <w:sz w:val="20"/>
        </w:rPr>
        <w:t>Member, Presbytery of Inland Northwest, 1983-1990.</w:t>
      </w:r>
    </w:p>
    <w:p w14:paraId="02F2E0F5" w14:textId="5A6884C4" w:rsidR="003D7EDC" w:rsidRDefault="00D64F60" w:rsidP="009E77D5">
      <w:pPr>
        <w:pStyle w:val="DefaultText"/>
        <w:tabs>
          <w:tab w:val="left" w:pos="1260"/>
        </w:tabs>
        <w:rPr>
          <w:sz w:val="20"/>
        </w:rPr>
      </w:pPr>
      <w:r>
        <w:rPr>
          <w:sz w:val="20"/>
        </w:rPr>
        <w:t xml:space="preserve"> </w:t>
      </w:r>
    </w:p>
    <w:p w14:paraId="3AACD079" w14:textId="4C693050" w:rsidR="00E633CE" w:rsidRDefault="00E633CE">
      <w:pPr>
        <w:pStyle w:val="DefaultText"/>
        <w:rPr>
          <w:sz w:val="20"/>
        </w:rPr>
      </w:pPr>
      <w:r>
        <w:rPr>
          <w:sz w:val="20"/>
        </w:rPr>
        <w:t xml:space="preserve">         </w:t>
      </w:r>
      <w:r w:rsidR="00EC4FAD">
        <w:rPr>
          <w:sz w:val="20"/>
        </w:rPr>
        <w:t xml:space="preserve"> </w:t>
      </w:r>
      <w:r w:rsidRPr="00ED01C4">
        <w:rPr>
          <w:b/>
          <w:sz w:val="20"/>
        </w:rPr>
        <w:t>Education</w:t>
      </w:r>
      <w:r w:rsidR="00EC4FAD">
        <w:rPr>
          <w:sz w:val="20"/>
        </w:rPr>
        <w:t xml:space="preserve"> </w:t>
      </w:r>
      <w:r w:rsidR="00D50FA8">
        <w:rPr>
          <w:sz w:val="20"/>
        </w:rPr>
        <w:t>Ph</w:t>
      </w:r>
      <w:r w:rsidR="00CA5E29">
        <w:rPr>
          <w:sz w:val="20"/>
        </w:rPr>
        <w:t>.</w:t>
      </w:r>
      <w:r w:rsidR="00D50FA8">
        <w:rPr>
          <w:sz w:val="20"/>
        </w:rPr>
        <w:t>D</w:t>
      </w:r>
      <w:r w:rsidR="00CA5E29">
        <w:rPr>
          <w:sz w:val="20"/>
        </w:rPr>
        <w:t>.</w:t>
      </w:r>
      <w:r w:rsidR="004B1EC8">
        <w:rPr>
          <w:sz w:val="20"/>
        </w:rPr>
        <w:t>,</w:t>
      </w:r>
      <w:r w:rsidR="00E66948">
        <w:rPr>
          <w:sz w:val="20"/>
        </w:rPr>
        <w:t xml:space="preserve"> Emory University</w:t>
      </w:r>
      <w:r w:rsidR="00A80150">
        <w:rPr>
          <w:sz w:val="20"/>
        </w:rPr>
        <w:t xml:space="preserve"> (Graduate Division of Religion</w:t>
      </w:r>
      <w:r w:rsidR="008216F1">
        <w:rPr>
          <w:sz w:val="20"/>
        </w:rPr>
        <w:t xml:space="preserve">, </w:t>
      </w:r>
      <w:r w:rsidR="005D1FE9">
        <w:rPr>
          <w:sz w:val="20"/>
        </w:rPr>
        <w:t xml:space="preserve">Laney Graduate </w:t>
      </w:r>
      <w:r w:rsidR="008216F1">
        <w:rPr>
          <w:sz w:val="20"/>
        </w:rPr>
        <w:t>School</w:t>
      </w:r>
      <w:r w:rsidR="00A80150">
        <w:rPr>
          <w:sz w:val="20"/>
        </w:rPr>
        <w:t>)</w:t>
      </w:r>
      <w:r w:rsidR="00E66948">
        <w:rPr>
          <w:sz w:val="20"/>
        </w:rPr>
        <w:t xml:space="preserve">, </w:t>
      </w:r>
      <w:r>
        <w:rPr>
          <w:sz w:val="20"/>
        </w:rPr>
        <w:t>2005</w:t>
      </w:r>
    </w:p>
    <w:p w14:paraId="12C69804" w14:textId="58EA48C6" w:rsidR="00E66948" w:rsidRDefault="00D50FA8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</w:t>
      </w:r>
      <w:r w:rsidR="00CA5E29">
        <w:rPr>
          <w:sz w:val="20"/>
        </w:rPr>
        <w:t>.</w:t>
      </w:r>
      <w:r>
        <w:rPr>
          <w:sz w:val="20"/>
        </w:rPr>
        <w:t>A</w:t>
      </w:r>
      <w:r w:rsidR="00CA5E29">
        <w:rPr>
          <w:sz w:val="20"/>
        </w:rPr>
        <w:t>.</w:t>
      </w:r>
      <w:r w:rsidR="004B1EC8">
        <w:rPr>
          <w:sz w:val="20"/>
        </w:rPr>
        <w:t>,</w:t>
      </w:r>
      <w:r w:rsidR="00E66948">
        <w:rPr>
          <w:sz w:val="20"/>
        </w:rPr>
        <w:t xml:space="preserve"> (Education) Princeton Theological Seminary, 1989</w:t>
      </w:r>
    </w:p>
    <w:p w14:paraId="67C284B4" w14:textId="4AF073A8" w:rsidR="00E66948" w:rsidRDefault="00D50FA8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</w:t>
      </w:r>
      <w:r w:rsidR="00CA5E29">
        <w:rPr>
          <w:sz w:val="20"/>
        </w:rPr>
        <w:t>.</w:t>
      </w:r>
      <w:r>
        <w:rPr>
          <w:sz w:val="20"/>
        </w:rPr>
        <w:t>Div</w:t>
      </w:r>
      <w:r w:rsidR="00CA5E29">
        <w:rPr>
          <w:sz w:val="20"/>
        </w:rPr>
        <w:t>.</w:t>
      </w:r>
      <w:r w:rsidR="004B1EC8">
        <w:rPr>
          <w:sz w:val="20"/>
        </w:rPr>
        <w:t>,</w:t>
      </w:r>
      <w:r w:rsidR="00E66948">
        <w:rPr>
          <w:sz w:val="20"/>
        </w:rPr>
        <w:t xml:space="preserve"> Princeton Theological Seminary, 1988</w:t>
      </w:r>
    </w:p>
    <w:p w14:paraId="2C69D086" w14:textId="4700C542" w:rsidR="00E66948" w:rsidRDefault="00D50FA8">
      <w:pPr>
        <w:pStyle w:val="DefaultText"/>
        <w:ind w:left="720" w:firstLine="720"/>
        <w:rPr>
          <w:sz w:val="20"/>
        </w:rPr>
      </w:pPr>
      <w:r>
        <w:rPr>
          <w:sz w:val="20"/>
        </w:rPr>
        <w:t>B</w:t>
      </w:r>
      <w:r w:rsidR="00CA5E29">
        <w:rPr>
          <w:sz w:val="20"/>
        </w:rPr>
        <w:t>.</w:t>
      </w:r>
      <w:r>
        <w:rPr>
          <w:sz w:val="20"/>
        </w:rPr>
        <w:t>A</w:t>
      </w:r>
      <w:r w:rsidR="00CA5E29">
        <w:rPr>
          <w:sz w:val="20"/>
        </w:rPr>
        <w:t>.</w:t>
      </w:r>
      <w:r w:rsidR="004B1EC8">
        <w:rPr>
          <w:sz w:val="20"/>
        </w:rPr>
        <w:t>,</w:t>
      </w:r>
      <w:r w:rsidR="00674458">
        <w:rPr>
          <w:sz w:val="20"/>
        </w:rPr>
        <w:t xml:space="preserve"> Whitworth University</w:t>
      </w:r>
      <w:r w:rsidR="00A80150">
        <w:rPr>
          <w:sz w:val="20"/>
        </w:rPr>
        <w:t xml:space="preserve"> (Religion), 1985</w:t>
      </w:r>
    </w:p>
    <w:p w14:paraId="72716411" w14:textId="77777777" w:rsidR="00E66948" w:rsidRDefault="00E66948">
      <w:pPr>
        <w:pStyle w:val="DefaultText"/>
        <w:ind w:left="1440" w:hanging="1440"/>
        <w:rPr>
          <w:sz w:val="20"/>
        </w:rPr>
      </w:pPr>
      <w:r w:rsidRPr="00ED01C4">
        <w:rPr>
          <w:b/>
          <w:sz w:val="20"/>
        </w:rPr>
        <w:t xml:space="preserve">      </w:t>
      </w:r>
    </w:p>
    <w:p w14:paraId="0318D3A5" w14:textId="7822A3D1" w:rsidR="00E66948" w:rsidRDefault="00E66948">
      <w:pPr>
        <w:pStyle w:val="DefaultText"/>
        <w:rPr>
          <w:sz w:val="20"/>
        </w:rPr>
      </w:pPr>
      <w:r>
        <w:rPr>
          <w:sz w:val="20"/>
        </w:rPr>
        <w:t xml:space="preserve">             </w:t>
      </w:r>
      <w:r w:rsidR="009175A9">
        <w:rPr>
          <w:sz w:val="20"/>
        </w:rPr>
        <w:t xml:space="preserve"> </w:t>
      </w:r>
      <w:r w:rsidR="00EC4FAD">
        <w:rPr>
          <w:sz w:val="20"/>
        </w:rPr>
        <w:t xml:space="preserve"> </w:t>
      </w:r>
      <w:r w:rsidR="00EC4FAD">
        <w:rPr>
          <w:b/>
          <w:sz w:val="20"/>
        </w:rPr>
        <w:t>Honors</w:t>
      </w:r>
      <w:r w:rsidR="00EC4FAD">
        <w:rPr>
          <w:b/>
          <w:sz w:val="20"/>
        </w:rPr>
        <w:tab/>
      </w:r>
      <w:r>
        <w:rPr>
          <w:sz w:val="20"/>
        </w:rPr>
        <w:t>John Havran Prize in Christian Education, Princeton Theological Seminary, 1989</w:t>
      </w:r>
    </w:p>
    <w:p w14:paraId="6A7C10F8" w14:textId="77777777" w:rsidR="00E66948" w:rsidRDefault="00E66948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Outstanding Studen</w:t>
      </w:r>
      <w:r w:rsidR="00306125">
        <w:rPr>
          <w:sz w:val="20"/>
        </w:rPr>
        <w:t>t in Religion, Whitworth University</w:t>
      </w:r>
      <w:r>
        <w:rPr>
          <w:sz w:val="20"/>
        </w:rPr>
        <w:t>, 1985</w:t>
      </w:r>
    </w:p>
    <w:p w14:paraId="06854BB6" w14:textId="77777777" w:rsidR="009E77D5" w:rsidRDefault="009E77D5" w:rsidP="009E77D5">
      <w:pPr>
        <w:pStyle w:val="DefaultText"/>
        <w:rPr>
          <w:sz w:val="20"/>
        </w:rPr>
      </w:pPr>
    </w:p>
    <w:p w14:paraId="76BA31AF" w14:textId="5D71B116" w:rsidR="009E77D5" w:rsidRDefault="009E77D5" w:rsidP="009E77D5">
      <w:pPr>
        <w:pStyle w:val="DefaultText"/>
        <w:tabs>
          <w:tab w:val="left" w:pos="1260"/>
        </w:tabs>
        <w:rPr>
          <w:sz w:val="20"/>
        </w:rPr>
      </w:pPr>
      <w:r>
        <w:rPr>
          <w:sz w:val="20"/>
        </w:rPr>
        <w:t xml:space="preserve">           </w:t>
      </w:r>
      <w:r w:rsidR="00D93461">
        <w:rPr>
          <w:sz w:val="20"/>
        </w:rPr>
        <w:t xml:space="preserve"> </w:t>
      </w:r>
      <w:r w:rsidR="00B54D74" w:rsidRPr="00ED01C4">
        <w:rPr>
          <w:b/>
          <w:sz w:val="20"/>
        </w:rPr>
        <w:t>P</w:t>
      </w:r>
      <w:r>
        <w:rPr>
          <w:b/>
          <w:sz w:val="20"/>
        </w:rPr>
        <w:t>ositions</w:t>
      </w:r>
      <w:r>
        <w:rPr>
          <w:sz w:val="20"/>
        </w:rPr>
        <w:tab/>
      </w:r>
      <w:r w:rsidRPr="009E77D5">
        <w:rPr>
          <w:sz w:val="20"/>
        </w:rPr>
        <w:t>Associate Professor of Christian Education</w:t>
      </w:r>
      <w:r>
        <w:rPr>
          <w:sz w:val="20"/>
        </w:rPr>
        <w:t>, Princeton Theological Seminary, 2011-present</w:t>
      </w:r>
    </w:p>
    <w:p w14:paraId="601108A6" w14:textId="77777777" w:rsidR="009E77D5" w:rsidRDefault="009E77D5" w:rsidP="009E77D5">
      <w:pPr>
        <w:pStyle w:val="DefaultText"/>
        <w:tabs>
          <w:tab w:val="left" w:pos="1260"/>
        </w:tabs>
        <w:rPr>
          <w:sz w:val="20"/>
        </w:rPr>
      </w:pPr>
      <w:r>
        <w:rPr>
          <w:sz w:val="20"/>
        </w:rPr>
        <w:tab/>
        <w:t xml:space="preserve">    </w:t>
      </w:r>
      <w:r w:rsidRPr="009E77D5">
        <w:rPr>
          <w:sz w:val="20"/>
        </w:rPr>
        <w:t>Editor,</w:t>
      </w:r>
      <w:r>
        <w:rPr>
          <w:sz w:val="20"/>
        </w:rPr>
        <w:t xml:space="preserve"> </w:t>
      </w:r>
      <w:r>
        <w:rPr>
          <w:i/>
          <w:sz w:val="20"/>
        </w:rPr>
        <w:t>Theology Today</w:t>
      </w:r>
      <w:r>
        <w:rPr>
          <w:sz w:val="20"/>
        </w:rPr>
        <w:t>, 2010-present</w:t>
      </w:r>
    </w:p>
    <w:p w14:paraId="404B0E5A" w14:textId="687DEBC5" w:rsidR="00207C81" w:rsidRPr="00DA4997" w:rsidRDefault="00207C81" w:rsidP="009E77D5">
      <w:pPr>
        <w:pStyle w:val="DefaultText"/>
        <w:tabs>
          <w:tab w:val="left" w:pos="12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Principal Investigator, “Imagining Church” research project, “Thriving Congregations” grant,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Lilly Endowment, Inc., 2021-</w:t>
      </w:r>
      <w:r w:rsidR="00164B26">
        <w:rPr>
          <w:sz w:val="20"/>
        </w:rPr>
        <w:t>2025</w:t>
      </w:r>
    </w:p>
    <w:p w14:paraId="18F17DFC" w14:textId="42B64961" w:rsidR="009E77D5" w:rsidRDefault="009E77D5" w:rsidP="009E77D5">
      <w:pPr>
        <w:pStyle w:val="DefaultText"/>
        <w:ind w:left="720" w:firstLine="720"/>
        <w:rPr>
          <w:sz w:val="20"/>
        </w:rPr>
      </w:pPr>
      <w:r w:rsidRPr="009E77D5">
        <w:rPr>
          <w:sz w:val="20"/>
        </w:rPr>
        <w:t>Assistant Professor of Christian Education</w:t>
      </w:r>
      <w:r>
        <w:rPr>
          <w:sz w:val="20"/>
        </w:rPr>
        <w:t>, Princeton Theological Seminary, 2005-2011</w:t>
      </w:r>
    </w:p>
    <w:p w14:paraId="44AE07BC" w14:textId="5E3CBE45" w:rsidR="009E77D5" w:rsidRPr="009E77D5" w:rsidRDefault="009E77D5" w:rsidP="009E77D5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Reviews Editor, </w:t>
      </w:r>
      <w:r>
        <w:rPr>
          <w:i/>
          <w:sz w:val="20"/>
        </w:rPr>
        <w:t>Theology Today</w:t>
      </w:r>
      <w:r>
        <w:rPr>
          <w:sz w:val="20"/>
        </w:rPr>
        <w:t>, 2005-2010</w:t>
      </w:r>
    </w:p>
    <w:p w14:paraId="72B7D374" w14:textId="6B30E1C3" w:rsidR="009E77D5" w:rsidRDefault="00A734F0" w:rsidP="009E77D5">
      <w:pPr>
        <w:pStyle w:val="DefaultText"/>
        <w:ind w:left="720" w:firstLine="720"/>
        <w:rPr>
          <w:sz w:val="20"/>
        </w:rPr>
      </w:pPr>
      <w:r>
        <w:rPr>
          <w:sz w:val="20"/>
        </w:rPr>
        <w:t>Instructor in</w:t>
      </w:r>
      <w:r w:rsidR="009E77D5">
        <w:rPr>
          <w:sz w:val="20"/>
        </w:rPr>
        <w:t xml:space="preserve"> Christian Education, Princeton Theological Seminary, 2003-2005</w:t>
      </w:r>
    </w:p>
    <w:p w14:paraId="3ED097CE" w14:textId="4D51F54B" w:rsidR="009E77D5" w:rsidRDefault="009E77D5" w:rsidP="009E77D5">
      <w:pPr>
        <w:pStyle w:val="DefaultText"/>
        <w:ind w:left="1440"/>
        <w:rPr>
          <w:sz w:val="20"/>
        </w:rPr>
      </w:pPr>
      <w:r w:rsidRPr="009E77D5">
        <w:rPr>
          <w:sz w:val="20"/>
        </w:rPr>
        <w:t>Project Manager</w:t>
      </w:r>
      <w:r>
        <w:rPr>
          <w:sz w:val="20"/>
        </w:rPr>
        <w:t xml:space="preserve">, Graduate Education in Religious Practices Project, Candler School of Theology </w:t>
      </w:r>
      <w:r>
        <w:rPr>
          <w:sz w:val="20"/>
        </w:rPr>
        <w:tab/>
        <w:t>and Graduate Division of Religion,</w:t>
      </w:r>
      <w:r w:rsidR="00A734F0">
        <w:rPr>
          <w:sz w:val="20"/>
        </w:rPr>
        <w:t xml:space="preserve"> Emory University,</w:t>
      </w:r>
      <w:r>
        <w:rPr>
          <w:sz w:val="20"/>
        </w:rPr>
        <w:t xml:space="preserve"> 2001-2002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35C7FBE" w14:textId="77777777" w:rsidR="009E77D5" w:rsidRDefault="009E77D5" w:rsidP="009E77D5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9E77D5">
        <w:rPr>
          <w:sz w:val="20"/>
        </w:rPr>
        <w:t>Education Program Specialist</w:t>
      </w:r>
      <w:r>
        <w:rPr>
          <w:sz w:val="20"/>
        </w:rPr>
        <w:t>, St. Andrews Presbyterian Church, Tucker, Georgia, 2000-2002</w:t>
      </w:r>
    </w:p>
    <w:p w14:paraId="6E9D87EB" w14:textId="77777777" w:rsidR="009E77D5" w:rsidRDefault="009E77D5" w:rsidP="009E77D5">
      <w:pPr>
        <w:pStyle w:val="DefaultText"/>
        <w:ind w:left="1440"/>
        <w:rPr>
          <w:sz w:val="20"/>
        </w:rPr>
      </w:pPr>
      <w:r w:rsidRPr="009E77D5">
        <w:rPr>
          <w:sz w:val="20"/>
        </w:rPr>
        <w:t>Teaching Associate</w:t>
      </w:r>
      <w:r>
        <w:rPr>
          <w:sz w:val="20"/>
        </w:rPr>
        <w:t>, Candler School of Theology, Emory University, 2000-2001</w:t>
      </w:r>
    </w:p>
    <w:p w14:paraId="2C7431CA" w14:textId="77777777" w:rsidR="009E77D5" w:rsidRDefault="009E77D5" w:rsidP="009E77D5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9E77D5">
        <w:rPr>
          <w:sz w:val="20"/>
        </w:rPr>
        <w:t>Teaching Assistant</w:t>
      </w:r>
      <w:r>
        <w:rPr>
          <w:sz w:val="20"/>
        </w:rPr>
        <w:t>, Candler School of Theology, Emory University, 1999-2000</w:t>
      </w:r>
    </w:p>
    <w:p w14:paraId="387E9FD2" w14:textId="77777777" w:rsidR="00480EFC" w:rsidRDefault="009E77D5" w:rsidP="009E77D5">
      <w:pPr>
        <w:pStyle w:val="DefaultText"/>
        <w:ind w:left="1440"/>
        <w:rPr>
          <w:sz w:val="20"/>
        </w:rPr>
      </w:pPr>
      <w:r w:rsidRPr="009E77D5">
        <w:rPr>
          <w:sz w:val="20"/>
        </w:rPr>
        <w:t>Associate Pastor (</w:t>
      </w:r>
      <w:r w:rsidR="00480EFC">
        <w:rPr>
          <w:sz w:val="20"/>
        </w:rPr>
        <w:t xml:space="preserve">Christian </w:t>
      </w:r>
      <w:r w:rsidRPr="009E77D5">
        <w:rPr>
          <w:sz w:val="20"/>
        </w:rPr>
        <w:t>Education)</w:t>
      </w:r>
      <w:r>
        <w:rPr>
          <w:sz w:val="20"/>
        </w:rPr>
        <w:t xml:space="preserve">, Grosse Pointe Memorial Church, Grosse Pointe Farms, </w:t>
      </w:r>
    </w:p>
    <w:p w14:paraId="795CCD49" w14:textId="1D539649" w:rsidR="00480EFC" w:rsidRDefault="00480EFC" w:rsidP="00353D72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Michigan, </w:t>
      </w:r>
      <w:r w:rsidR="009E77D5">
        <w:rPr>
          <w:sz w:val="20"/>
        </w:rPr>
        <w:t>1990-1998</w:t>
      </w:r>
    </w:p>
    <w:p w14:paraId="54239137" w14:textId="77777777" w:rsidR="00435DB7" w:rsidRDefault="00435DB7" w:rsidP="00353D72">
      <w:pPr>
        <w:pStyle w:val="DefaultText"/>
        <w:ind w:left="1440" w:firstLine="720"/>
        <w:rPr>
          <w:sz w:val="20"/>
        </w:rPr>
      </w:pPr>
    </w:p>
    <w:p w14:paraId="384FA2A5" w14:textId="591F7F55" w:rsidR="00435DB7" w:rsidRDefault="00EC4FAD" w:rsidP="00435DB7">
      <w:pPr>
        <w:pStyle w:val="DefaultText"/>
        <w:rPr>
          <w:sz w:val="20"/>
        </w:rPr>
      </w:pPr>
      <w:r>
        <w:rPr>
          <w:b/>
          <w:sz w:val="20"/>
        </w:rPr>
        <w:t xml:space="preserve">       </w:t>
      </w:r>
      <w:r w:rsidR="00435DB7" w:rsidRPr="00ED01C4">
        <w:rPr>
          <w:b/>
          <w:sz w:val="20"/>
        </w:rPr>
        <w:t>Professional</w:t>
      </w:r>
      <w:r>
        <w:rPr>
          <w:sz w:val="20"/>
        </w:rPr>
        <w:tab/>
      </w:r>
      <w:r w:rsidR="00435DB7">
        <w:rPr>
          <w:sz w:val="20"/>
        </w:rPr>
        <w:t>Association of Practical Theology; American Academy of Religion; International</w:t>
      </w:r>
    </w:p>
    <w:p w14:paraId="621F68FC" w14:textId="1850B0FE" w:rsidR="00435DB7" w:rsidRDefault="00435DB7" w:rsidP="00435DB7">
      <w:pPr>
        <w:pStyle w:val="DefaultText"/>
        <w:rPr>
          <w:sz w:val="20"/>
        </w:rPr>
      </w:pPr>
      <w:r>
        <w:rPr>
          <w:sz w:val="20"/>
        </w:rPr>
        <w:t xml:space="preserve">      </w:t>
      </w:r>
      <w:r w:rsidR="00EC4FAD">
        <w:rPr>
          <w:sz w:val="20"/>
        </w:rPr>
        <w:t xml:space="preserve">       </w:t>
      </w:r>
      <w:r w:rsidR="00EC4FAD">
        <w:rPr>
          <w:b/>
          <w:sz w:val="20"/>
        </w:rPr>
        <w:t>Societies</w:t>
      </w:r>
      <w:r w:rsidR="00EC4FAD">
        <w:rPr>
          <w:b/>
          <w:sz w:val="20"/>
        </w:rPr>
        <w:tab/>
      </w:r>
      <w:r>
        <w:rPr>
          <w:sz w:val="20"/>
        </w:rPr>
        <w:t>Academy of Practical Theology; International Society for Empirical Research in Religion</w:t>
      </w:r>
      <w:r w:rsidR="005D1FE9">
        <w:rPr>
          <w:sz w:val="20"/>
        </w:rPr>
        <w:t>;</w:t>
      </w:r>
    </w:p>
    <w:p w14:paraId="6AA2B7A5" w14:textId="6A22E6A4" w:rsidR="005D1FE9" w:rsidRPr="000B15F3" w:rsidRDefault="005D1FE9" w:rsidP="00435DB7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Global Network </w:t>
      </w:r>
      <w:r w:rsidRPr="005D1FE9">
        <w:rPr>
          <w:sz w:val="20"/>
        </w:rPr>
        <w:t>of Research Centers for Theology, Religious</w:t>
      </w:r>
      <w:r>
        <w:rPr>
          <w:sz w:val="20"/>
        </w:rPr>
        <w:t>,</w:t>
      </w:r>
      <w:r w:rsidRPr="005D1FE9">
        <w:rPr>
          <w:sz w:val="20"/>
        </w:rPr>
        <w:t xml:space="preserve"> and Christian Studies</w:t>
      </w:r>
      <w:r w:rsidR="00023D95">
        <w:rPr>
          <w:sz w:val="20"/>
        </w:rPr>
        <w:t xml:space="preserve">; Religious </w:t>
      </w:r>
      <w:r w:rsidR="00023D95">
        <w:rPr>
          <w:sz w:val="20"/>
        </w:rPr>
        <w:tab/>
      </w:r>
      <w:r w:rsidR="00023D95">
        <w:rPr>
          <w:sz w:val="20"/>
        </w:rPr>
        <w:tab/>
      </w:r>
      <w:r w:rsidR="00023D95">
        <w:rPr>
          <w:sz w:val="20"/>
        </w:rPr>
        <w:tab/>
        <w:t>Research Association; Society for the Scientific Study of Religion</w:t>
      </w:r>
    </w:p>
    <w:p w14:paraId="6359B406" w14:textId="77777777" w:rsidR="00DD0FD7" w:rsidRDefault="00DD0FD7" w:rsidP="00435DB7">
      <w:pPr>
        <w:pStyle w:val="DefaultText"/>
        <w:rPr>
          <w:sz w:val="20"/>
        </w:rPr>
      </w:pPr>
    </w:p>
    <w:p w14:paraId="2C0BA470" w14:textId="2A919C2C" w:rsidR="00DD0FD7" w:rsidRDefault="00A80150" w:rsidP="00077AD0">
      <w:pPr>
        <w:pStyle w:val="DefaultText"/>
        <w:rPr>
          <w:szCs w:val="24"/>
        </w:rPr>
      </w:pPr>
      <w:r w:rsidRPr="009D3B6C">
        <w:rPr>
          <w:b/>
          <w:sz w:val="20"/>
        </w:rPr>
        <w:t xml:space="preserve">    </w:t>
      </w:r>
      <w:r w:rsidR="00353D72" w:rsidRPr="005D1FE9">
        <w:rPr>
          <w:b/>
          <w:szCs w:val="24"/>
        </w:rPr>
        <w:t>II.</w:t>
      </w:r>
      <w:r w:rsidRPr="005D1FE9">
        <w:rPr>
          <w:b/>
          <w:szCs w:val="24"/>
        </w:rPr>
        <w:t xml:space="preserve"> </w:t>
      </w:r>
      <w:r w:rsidR="009175A9" w:rsidRPr="005D1FE9">
        <w:rPr>
          <w:b/>
          <w:szCs w:val="24"/>
        </w:rPr>
        <w:t>Publications</w:t>
      </w:r>
      <w:r w:rsidR="009175A9" w:rsidRPr="005D1FE9">
        <w:rPr>
          <w:szCs w:val="24"/>
        </w:rPr>
        <w:t xml:space="preserve">  </w:t>
      </w:r>
    </w:p>
    <w:p w14:paraId="2F210972" w14:textId="77777777" w:rsidR="00AE610C" w:rsidRDefault="00AE610C" w:rsidP="00077AD0">
      <w:pPr>
        <w:pStyle w:val="DefaultText"/>
        <w:rPr>
          <w:szCs w:val="24"/>
        </w:rPr>
      </w:pPr>
    </w:p>
    <w:p w14:paraId="79CA6D5D" w14:textId="567E653D" w:rsidR="00267DBB" w:rsidRDefault="00077AD0" w:rsidP="005D1FE9">
      <w:pPr>
        <w:pStyle w:val="DefaultText"/>
        <w:rPr>
          <w:sz w:val="20"/>
        </w:rPr>
      </w:pPr>
      <w:r>
        <w:rPr>
          <w:sz w:val="20"/>
        </w:rPr>
        <w:tab/>
      </w:r>
      <w:r w:rsidR="005D1FE9">
        <w:rPr>
          <w:sz w:val="20"/>
        </w:rPr>
        <w:t xml:space="preserve">   </w:t>
      </w:r>
      <w:r w:rsidR="005D1FE9" w:rsidRPr="005D1FE9">
        <w:rPr>
          <w:b/>
          <w:sz w:val="20"/>
        </w:rPr>
        <w:t>Books</w:t>
      </w:r>
      <w:r w:rsidR="005D1FE9">
        <w:rPr>
          <w:sz w:val="20"/>
        </w:rPr>
        <w:t xml:space="preserve"> </w:t>
      </w:r>
      <w:r w:rsidR="00DD35E2">
        <w:rPr>
          <w:i/>
          <w:sz w:val="20"/>
        </w:rPr>
        <w:t>Integrating Work in Theological Education</w:t>
      </w:r>
      <w:r w:rsidR="00DD35E2">
        <w:rPr>
          <w:sz w:val="20"/>
        </w:rPr>
        <w:t xml:space="preserve">, co-edited with Kathleen Cahalan and Ed Foley </w:t>
      </w:r>
    </w:p>
    <w:p w14:paraId="29A3DE77" w14:textId="37EEEE52" w:rsidR="00DD35E2" w:rsidRPr="00DD35E2" w:rsidRDefault="00DD35E2" w:rsidP="00267DBB">
      <w:pPr>
        <w:pStyle w:val="DefaultText"/>
        <w:ind w:left="1440" w:firstLine="720"/>
        <w:rPr>
          <w:sz w:val="20"/>
        </w:rPr>
      </w:pPr>
      <w:r>
        <w:rPr>
          <w:sz w:val="20"/>
        </w:rPr>
        <w:t>(Eugene, O</w:t>
      </w:r>
      <w:r w:rsidR="00267DBB">
        <w:rPr>
          <w:sz w:val="20"/>
        </w:rPr>
        <w:t>R: Wipf &amp; Stock, 2017</w:t>
      </w:r>
      <w:r>
        <w:rPr>
          <w:sz w:val="20"/>
        </w:rPr>
        <w:t>).</w:t>
      </w:r>
    </w:p>
    <w:p w14:paraId="3CCA3975" w14:textId="77777777" w:rsidR="009E77D5" w:rsidRDefault="00456636" w:rsidP="009E77D5">
      <w:pPr>
        <w:pStyle w:val="DefaultText"/>
        <w:ind w:left="1440"/>
        <w:rPr>
          <w:sz w:val="20"/>
        </w:rPr>
      </w:pPr>
      <w:r>
        <w:rPr>
          <w:i/>
          <w:sz w:val="20"/>
        </w:rPr>
        <w:t>Opening the Field of</w:t>
      </w:r>
      <w:r w:rsidR="00F24031">
        <w:rPr>
          <w:i/>
          <w:sz w:val="20"/>
        </w:rPr>
        <w:t xml:space="preserve"> Practical </w:t>
      </w:r>
      <w:r w:rsidR="00077AD0">
        <w:rPr>
          <w:i/>
          <w:sz w:val="20"/>
        </w:rPr>
        <w:t>Theology</w:t>
      </w:r>
      <w:r w:rsidR="00F24031">
        <w:rPr>
          <w:sz w:val="20"/>
        </w:rPr>
        <w:t>,</w:t>
      </w:r>
      <w:r w:rsidR="00077AD0">
        <w:rPr>
          <w:sz w:val="20"/>
        </w:rPr>
        <w:t xml:space="preserve"> </w:t>
      </w:r>
      <w:r w:rsidR="009E77D5">
        <w:rPr>
          <w:sz w:val="20"/>
        </w:rPr>
        <w:t xml:space="preserve">co-edited </w:t>
      </w:r>
      <w:r w:rsidR="00077AD0">
        <w:rPr>
          <w:sz w:val="20"/>
        </w:rPr>
        <w:t>with Kathleen Cahalan (Ne</w:t>
      </w:r>
      <w:r w:rsidR="007F3C36">
        <w:rPr>
          <w:sz w:val="20"/>
        </w:rPr>
        <w:t xml:space="preserve">w York: Rowman </w:t>
      </w:r>
    </w:p>
    <w:p w14:paraId="3D7EC3C2" w14:textId="031B98B5" w:rsidR="00077AD0" w:rsidRDefault="007F3C36" w:rsidP="009E77D5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and </w:t>
      </w:r>
      <w:r w:rsidR="00456636">
        <w:rPr>
          <w:sz w:val="20"/>
        </w:rPr>
        <w:t xml:space="preserve">Littlefield, </w:t>
      </w:r>
      <w:r w:rsidR="00CB25DD">
        <w:rPr>
          <w:sz w:val="20"/>
        </w:rPr>
        <w:t>2014</w:t>
      </w:r>
      <w:r w:rsidR="00077AD0">
        <w:rPr>
          <w:sz w:val="20"/>
        </w:rPr>
        <w:t>).</w:t>
      </w:r>
    </w:p>
    <w:p w14:paraId="4328BFA5" w14:textId="77777777" w:rsidR="00E906B3" w:rsidRDefault="00E906B3" w:rsidP="00E906B3">
      <w:pPr>
        <w:pStyle w:val="DefaultText"/>
        <w:ind w:left="720" w:firstLine="720"/>
        <w:rPr>
          <w:sz w:val="20"/>
        </w:rPr>
      </w:pPr>
      <w:r>
        <w:rPr>
          <w:i/>
          <w:sz w:val="20"/>
        </w:rPr>
        <w:t>Straining at the Oars: Case Studies in Pastoral Leadership</w:t>
      </w:r>
      <w:r>
        <w:rPr>
          <w:sz w:val="20"/>
        </w:rPr>
        <w:t xml:space="preserve">, with H. Dana Fearon III (Grand </w:t>
      </w:r>
    </w:p>
    <w:p w14:paraId="0D4CF270" w14:textId="77777777" w:rsidR="00E906B3" w:rsidRPr="00E906B3" w:rsidRDefault="00E906B3" w:rsidP="00E906B3">
      <w:pPr>
        <w:pStyle w:val="DefaultText"/>
        <w:ind w:left="1440" w:firstLine="720"/>
        <w:rPr>
          <w:sz w:val="20"/>
        </w:rPr>
      </w:pPr>
      <w:r>
        <w:rPr>
          <w:sz w:val="20"/>
        </w:rPr>
        <w:t>Rapids: Eer</w:t>
      </w:r>
      <w:r w:rsidR="00E72955">
        <w:rPr>
          <w:sz w:val="20"/>
        </w:rPr>
        <w:t>dmans, 2013</w:t>
      </w:r>
      <w:r>
        <w:rPr>
          <w:sz w:val="20"/>
        </w:rPr>
        <w:t>).</w:t>
      </w:r>
    </w:p>
    <w:p w14:paraId="5BFD6FD4" w14:textId="77777777" w:rsidR="009B1889" w:rsidRDefault="008216F1" w:rsidP="009B1889">
      <w:pPr>
        <w:pStyle w:val="DefaultText"/>
        <w:ind w:left="720" w:firstLine="720"/>
        <w:rPr>
          <w:sz w:val="20"/>
        </w:rPr>
      </w:pPr>
      <w:r>
        <w:rPr>
          <w:i/>
          <w:sz w:val="20"/>
        </w:rPr>
        <w:t xml:space="preserve">With Piety and Learning: </w:t>
      </w:r>
      <w:r w:rsidR="009175A9" w:rsidRPr="000B40CE">
        <w:rPr>
          <w:i/>
          <w:sz w:val="20"/>
        </w:rPr>
        <w:t>The</w:t>
      </w:r>
      <w:r w:rsidR="009175A9">
        <w:rPr>
          <w:sz w:val="20"/>
        </w:rPr>
        <w:t xml:space="preserve"> </w:t>
      </w:r>
      <w:r w:rsidR="009175A9">
        <w:rPr>
          <w:i/>
          <w:sz w:val="20"/>
        </w:rPr>
        <w:t>History of Practical Theology at Princeton Theological Seminary</w:t>
      </w:r>
      <w:r w:rsidR="00077AD0">
        <w:rPr>
          <w:sz w:val="20"/>
        </w:rPr>
        <w:t xml:space="preserve">, </w:t>
      </w:r>
    </w:p>
    <w:p w14:paraId="24B7FA40" w14:textId="77777777" w:rsidR="009175A9" w:rsidRDefault="009B1889" w:rsidP="009B1889">
      <w:pPr>
        <w:pStyle w:val="DefaultText"/>
        <w:ind w:left="2160"/>
        <w:rPr>
          <w:sz w:val="20"/>
        </w:rPr>
      </w:pPr>
      <w:r w:rsidRPr="009B1889">
        <w:rPr>
          <w:i/>
          <w:sz w:val="20"/>
        </w:rPr>
        <w:lastRenderedPageBreak/>
        <w:t>1812-2012</w:t>
      </w:r>
      <w:r w:rsidR="00BA7171">
        <w:rPr>
          <w:sz w:val="20"/>
        </w:rPr>
        <w:t>,</w:t>
      </w:r>
      <w:r w:rsidR="00F24031">
        <w:rPr>
          <w:sz w:val="20"/>
        </w:rPr>
        <w:t xml:space="preserve"> </w:t>
      </w:r>
      <w:r w:rsidR="009175A9">
        <w:rPr>
          <w:sz w:val="20"/>
        </w:rPr>
        <w:t>with Richard R. Osme</w:t>
      </w:r>
      <w:r w:rsidR="00C83416">
        <w:rPr>
          <w:sz w:val="20"/>
        </w:rPr>
        <w:t>r (Münster, Germany: Lit Verlag</w:t>
      </w:r>
      <w:r w:rsidR="00BA7171">
        <w:rPr>
          <w:sz w:val="20"/>
        </w:rPr>
        <w:t xml:space="preserve">, </w:t>
      </w:r>
      <w:r w:rsidR="009175A9">
        <w:rPr>
          <w:sz w:val="20"/>
        </w:rPr>
        <w:t>2011).</w:t>
      </w:r>
    </w:p>
    <w:p w14:paraId="4F9C2396" w14:textId="5873301C" w:rsidR="00E906B3" w:rsidRDefault="00AC38FD" w:rsidP="00AC38FD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F21042">
        <w:rPr>
          <w:i/>
          <w:sz w:val="20"/>
        </w:rPr>
        <w:t>Baptism and Christian Identity: Teaching in the Triune Name</w:t>
      </w:r>
      <w:r w:rsidRPr="00F21042">
        <w:rPr>
          <w:sz w:val="20"/>
        </w:rPr>
        <w:t xml:space="preserve"> (Grand Rapids: Eerdmans, </w:t>
      </w:r>
      <w:r>
        <w:rPr>
          <w:sz w:val="20"/>
        </w:rPr>
        <w:t>2009</w:t>
      </w:r>
      <w:r w:rsidRPr="00F21042">
        <w:rPr>
          <w:sz w:val="20"/>
        </w:rPr>
        <w:t>)</w:t>
      </w:r>
      <w:r>
        <w:rPr>
          <w:sz w:val="20"/>
        </w:rPr>
        <w:t>.</w:t>
      </w:r>
    </w:p>
    <w:p w14:paraId="186D0A59" w14:textId="77777777" w:rsidR="005D1FE9" w:rsidRDefault="005D1FE9" w:rsidP="009175A9">
      <w:pPr>
        <w:pStyle w:val="DefaultText"/>
        <w:rPr>
          <w:sz w:val="20"/>
        </w:rPr>
      </w:pPr>
    </w:p>
    <w:p w14:paraId="6926E6C9" w14:textId="6DD1F42F" w:rsidR="00AE610C" w:rsidRPr="00AE610C" w:rsidRDefault="00AE610C" w:rsidP="009175A9">
      <w:pPr>
        <w:pStyle w:val="DefaultText"/>
        <w:rPr>
          <w:b/>
          <w:sz w:val="20"/>
        </w:rPr>
      </w:pPr>
      <w:r>
        <w:rPr>
          <w:b/>
          <w:sz w:val="20"/>
        </w:rPr>
        <w:t xml:space="preserve">          </w:t>
      </w:r>
      <w:r w:rsidR="001D227C" w:rsidRPr="00AE610C">
        <w:rPr>
          <w:b/>
          <w:sz w:val="20"/>
        </w:rPr>
        <w:t>Articles</w:t>
      </w:r>
      <w:r w:rsidRPr="00AE610C">
        <w:rPr>
          <w:b/>
          <w:sz w:val="20"/>
        </w:rPr>
        <w:t xml:space="preserve"> &amp; </w:t>
      </w:r>
    </w:p>
    <w:p w14:paraId="2EF84E09" w14:textId="519CA6DC" w:rsidR="0032561A" w:rsidRPr="0032561A" w:rsidRDefault="00AE610C" w:rsidP="0032561A">
      <w:pPr>
        <w:ind w:left="2160" w:hanging="1440"/>
        <w:rPr>
          <w:bCs/>
        </w:rPr>
      </w:pPr>
      <w:r w:rsidRPr="00AE610C">
        <w:rPr>
          <w:b/>
        </w:rPr>
        <w:t xml:space="preserve">  </w:t>
      </w:r>
      <w:r w:rsidR="001D227C" w:rsidRPr="00AE610C">
        <w:rPr>
          <w:b/>
        </w:rPr>
        <w:t>Essays</w:t>
      </w:r>
      <w:r w:rsidRPr="00AE610C">
        <w:rPr>
          <w:b/>
        </w:rPr>
        <w:t xml:space="preserve"> </w:t>
      </w:r>
      <w:r w:rsidR="0032561A" w:rsidRPr="0032561A">
        <w:rPr>
          <w:bCs/>
        </w:rPr>
        <w:t>“Fuel for the Fire: Insights from Reformed Religious Education for Developing Innovative Theologies</w:t>
      </w:r>
      <w:r w:rsidR="0032561A">
        <w:rPr>
          <w:bCs/>
        </w:rPr>
        <w:t xml:space="preserve">,” </w:t>
      </w:r>
      <w:r w:rsidR="0032561A">
        <w:rPr>
          <w:bCs/>
          <w:i/>
          <w:iCs/>
        </w:rPr>
        <w:t>Theology Today</w:t>
      </w:r>
      <w:r w:rsidR="0032561A">
        <w:rPr>
          <w:bCs/>
        </w:rPr>
        <w:t>, 82:1 (2025).</w:t>
      </w:r>
    </w:p>
    <w:p w14:paraId="689EB166" w14:textId="4604D70E" w:rsidR="00ED389F" w:rsidRPr="00ED389F" w:rsidRDefault="00ED389F" w:rsidP="0032561A">
      <w:pPr>
        <w:ind w:left="2160" w:hanging="720"/>
        <w:rPr>
          <w:bCs/>
        </w:rPr>
      </w:pPr>
      <w:r>
        <w:rPr>
          <w:bCs/>
        </w:rPr>
        <w:t xml:space="preserve">“Keeping the Main Thing the Main Thing: An Overview of Findings of Ecumenical Study of Confirmation in the USA,” </w:t>
      </w:r>
      <w:r w:rsidRPr="00ED389F">
        <w:rPr>
          <w:bCs/>
          <w:i/>
          <w:iCs/>
        </w:rPr>
        <w:t>Theological Reflections on Confirmation in the Reformed Churches of South Africa</w:t>
      </w:r>
      <w:r>
        <w:rPr>
          <w:bCs/>
        </w:rPr>
        <w:t xml:space="preserve"> (</w:t>
      </w:r>
      <w:r w:rsidR="0032561A">
        <w:rPr>
          <w:bCs/>
        </w:rPr>
        <w:t>2025</w:t>
      </w:r>
      <w:r>
        <w:rPr>
          <w:bCs/>
        </w:rPr>
        <w:t>).</w:t>
      </w:r>
    </w:p>
    <w:p w14:paraId="4E916220" w14:textId="4D0A2B43" w:rsidR="00D16A1D" w:rsidRDefault="00D16A1D" w:rsidP="00D16A1D">
      <w:pPr>
        <w:ind w:left="1440" w:hanging="1440"/>
        <w:rPr>
          <w:bCs/>
        </w:rPr>
      </w:pPr>
      <w:r>
        <w:rPr>
          <w:bCs/>
        </w:rPr>
        <w:tab/>
      </w:r>
      <w:r w:rsidR="00ED389F">
        <w:rPr>
          <w:bCs/>
        </w:rPr>
        <w:t>“Educating for Democracy 3.0: Pedagogies of Dialectical Imagination in the Arts and Sciences;</w:t>
      </w:r>
      <w:r>
        <w:rPr>
          <w:bCs/>
        </w:rPr>
        <w:t>”</w:t>
      </w:r>
      <w:r w:rsidR="003E2A14">
        <w:rPr>
          <w:bCs/>
        </w:rPr>
        <w:t xml:space="preserve"> </w:t>
      </w:r>
    </w:p>
    <w:p w14:paraId="38E3C4D5" w14:textId="77777777" w:rsidR="00625F7B" w:rsidRDefault="00D16A1D" w:rsidP="00625F7B">
      <w:pPr>
        <w:ind w:left="1440" w:hanging="144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ED389F">
        <w:rPr>
          <w:bCs/>
        </w:rPr>
        <w:t>Journal of the Teacher Training Center; Philipps Universität, Marburg, Germany, 2024.</w:t>
      </w:r>
    </w:p>
    <w:p w14:paraId="79C36F7D" w14:textId="2C3CC0BE" w:rsidR="00625F7B" w:rsidRDefault="00625F7B" w:rsidP="00625F7B">
      <w:pPr>
        <w:ind w:left="1440" w:hanging="1440"/>
        <w:rPr>
          <w:bCs/>
        </w:rPr>
      </w:pPr>
      <w:r>
        <w:rPr>
          <w:bCs/>
        </w:rPr>
        <w:tab/>
        <w:t xml:space="preserve">“Will the Real God Please Stand </w:t>
      </w:r>
      <w:proofErr w:type="gramStart"/>
      <w:r>
        <w:rPr>
          <w:bCs/>
        </w:rPr>
        <w:t>Up?:</w:t>
      </w:r>
      <w:proofErr w:type="gramEnd"/>
      <w:r>
        <w:rPr>
          <w:bCs/>
        </w:rPr>
        <w:t xml:space="preserve"> To Tell the Truth Practical Theology Style,” </w:t>
      </w:r>
      <w:r>
        <w:rPr>
          <w:bCs/>
        </w:rPr>
        <w:tab/>
      </w:r>
      <w:r w:rsidRPr="00625F7B">
        <w:rPr>
          <w:bCs/>
          <w:i/>
          <w:iCs/>
        </w:rPr>
        <w:t>Stellenbosch</w:t>
      </w:r>
      <w:r>
        <w:rPr>
          <w:bCs/>
          <w:i/>
          <w:iCs/>
        </w:rPr>
        <w:t xml:space="preserve"> </w:t>
      </w:r>
      <w:r w:rsidRPr="00625F7B">
        <w:rPr>
          <w:bCs/>
          <w:i/>
          <w:iCs/>
        </w:rPr>
        <w:t>Theological Journal</w:t>
      </w:r>
      <w:r>
        <w:rPr>
          <w:bCs/>
        </w:rPr>
        <w:t xml:space="preserve">: Global Network 10:3 (2024). </w:t>
      </w:r>
    </w:p>
    <w:p w14:paraId="730892CD" w14:textId="1DB9BE3A" w:rsidR="002062AD" w:rsidRPr="00ED389F" w:rsidRDefault="002062AD" w:rsidP="00ED389F">
      <w:pPr>
        <w:ind w:left="2880" w:hanging="1440"/>
        <w:rPr>
          <w:b/>
        </w:rPr>
      </w:pPr>
      <w:r>
        <w:rPr>
          <w:bCs/>
        </w:rPr>
        <w:t>“Partial Iconoclasm: John Witherspoon’s Presbyterian (Political) Theology and Slavery,”</w:t>
      </w:r>
      <w:r w:rsidR="00ED389F">
        <w:rPr>
          <w:bCs/>
        </w:rPr>
        <w:t xml:space="preserve"> T</w:t>
      </w:r>
      <w:r>
        <w:rPr>
          <w:bCs/>
          <w:i/>
          <w:iCs/>
        </w:rPr>
        <w:t>heology Today</w:t>
      </w:r>
      <w:r>
        <w:rPr>
          <w:bCs/>
        </w:rPr>
        <w:t>, 80:4 (2024).</w:t>
      </w:r>
    </w:p>
    <w:p w14:paraId="6CDDA3D0" w14:textId="387EC998" w:rsidR="00FE53B0" w:rsidRPr="00FE53B0" w:rsidRDefault="00FE53B0" w:rsidP="002062AD">
      <w:pPr>
        <w:ind w:left="720" w:firstLine="720"/>
        <w:rPr>
          <w:bCs/>
        </w:rPr>
      </w:pPr>
      <w:r>
        <w:rPr>
          <w:bCs/>
        </w:rPr>
        <w:t xml:space="preserve">“Imagining Realities Human and Divine,” </w:t>
      </w:r>
      <w:r w:rsidRPr="00FE53B0">
        <w:rPr>
          <w:bCs/>
          <w:i/>
          <w:iCs/>
        </w:rPr>
        <w:t>Theology Today</w:t>
      </w:r>
      <w:r>
        <w:rPr>
          <w:bCs/>
        </w:rPr>
        <w:t xml:space="preserve"> 78:1 (2021).</w:t>
      </w:r>
    </w:p>
    <w:p w14:paraId="41EFD09F" w14:textId="3D421593" w:rsidR="000F0DBE" w:rsidRPr="00FE53B0" w:rsidRDefault="00FE53B0" w:rsidP="00FE53B0">
      <w:pPr>
        <w:rPr>
          <w:color w:val="000000" w:themeColor="text1"/>
        </w:rPr>
      </w:pPr>
      <w:r>
        <w:rPr>
          <w:b/>
        </w:rPr>
        <w:tab/>
      </w:r>
      <w:r>
        <w:rPr>
          <w:b/>
        </w:rPr>
        <w:tab/>
      </w:r>
      <w:r w:rsidR="000F0DBE" w:rsidRPr="00A61919">
        <w:rPr>
          <w:color w:val="000000" w:themeColor="text1"/>
        </w:rPr>
        <w:t>“The Times They are a Changin’”: Shifting Patterns of Partnering and Parenting in the USA</w:t>
      </w:r>
      <w:r w:rsidR="000F0DBE">
        <w:rPr>
          <w:color w:val="000000" w:themeColor="text1"/>
        </w:rPr>
        <w:t xml:space="preserve"> </w:t>
      </w:r>
      <w:r w:rsidR="000F0DBE" w:rsidRPr="00A61919">
        <w:rPr>
          <w:color w:val="000000" w:themeColor="text1"/>
        </w:rPr>
        <w:t xml:space="preserve">and </w:t>
      </w:r>
      <w:r w:rsidR="000F0DBE">
        <w:rPr>
          <w:color w:val="000000" w:themeColor="text1"/>
        </w:rPr>
        <w:tab/>
      </w:r>
      <w:r w:rsidR="000F0DBE">
        <w:rPr>
          <w:color w:val="000000" w:themeColor="text1"/>
        </w:rPr>
        <w:tab/>
      </w:r>
      <w:r w:rsidR="000F0DBE">
        <w:rPr>
          <w:color w:val="000000" w:themeColor="text1"/>
        </w:rPr>
        <w:tab/>
      </w:r>
      <w:r w:rsidR="000F0DBE">
        <w:rPr>
          <w:color w:val="000000" w:themeColor="text1"/>
        </w:rPr>
        <w:tab/>
      </w:r>
      <w:r w:rsidR="000F0DBE" w:rsidRPr="00A61919">
        <w:rPr>
          <w:color w:val="000000" w:themeColor="text1"/>
        </w:rPr>
        <w:t>Implications for Religious Transmission and Theology</w:t>
      </w:r>
      <w:r w:rsidR="000F0DBE">
        <w:rPr>
          <w:color w:val="000000" w:themeColor="text1"/>
        </w:rPr>
        <w:t>,</w:t>
      </w:r>
      <w:r w:rsidR="000F0DBE" w:rsidRPr="00A61919">
        <w:rPr>
          <w:color w:val="000000" w:themeColor="text1"/>
        </w:rPr>
        <w:t>”</w:t>
      </w:r>
      <w:r w:rsidR="000F0DBE">
        <w:rPr>
          <w:color w:val="000000" w:themeColor="text1"/>
        </w:rPr>
        <w:t xml:space="preserve"> </w:t>
      </w:r>
      <w:r w:rsidR="000F0DBE" w:rsidRPr="000F0DBE">
        <w:rPr>
          <w:i/>
          <w:color w:val="000000" w:themeColor="text1"/>
        </w:rPr>
        <w:t>Theology Today</w:t>
      </w:r>
      <w:r w:rsidR="000F0DBE">
        <w:rPr>
          <w:color w:val="000000" w:themeColor="text1"/>
        </w:rPr>
        <w:t xml:space="preserve"> 76:3</w:t>
      </w:r>
      <w:r w:rsidR="003B111F">
        <w:rPr>
          <w:color w:val="000000" w:themeColor="text1"/>
        </w:rPr>
        <w:t xml:space="preserve"> </w:t>
      </w:r>
      <w:r w:rsidR="000F0DBE">
        <w:rPr>
          <w:color w:val="000000" w:themeColor="text1"/>
        </w:rPr>
        <w:t>(2019).</w:t>
      </w:r>
    </w:p>
    <w:p w14:paraId="2806940F" w14:textId="68756BD8" w:rsidR="00543062" w:rsidRPr="00AE610C" w:rsidRDefault="000F0DBE" w:rsidP="00AE610C">
      <w:pPr>
        <w:pStyle w:val="DefaultText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43062" w:rsidRPr="00AE610C">
        <w:rPr>
          <w:sz w:val="20"/>
        </w:rPr>
        <w:t xml:space="preserve">“The Doctrine of the Sacraments,” </w:t>
      </w:r>
      <w:r w:rsidR="00543062" w:rsidRPr="00AE610C">
        <w:rPr>
          <w:i/>
          <w:sz w:val="20"/>
        </w:rPr>
        <w:t>Oxford Handbook of Presbyterianism</w:t>
      </w:r>
      <w:r w:rsidR="00543062" w:rsidRPr="00AE610C">
        <w:rPr>
          <w:sz w:val="20"/>
        </w:rPr>
        <w:t xml:space="preserve">. New York: Oxford, </w:t>
      </w:r>
    </w:p>
    <w:p w14:paraId="1F6ADC3E" w14:textId="3EC7E2FA" w:rsidR="00543062" w:rsidRPr="00521E79" w:rsidRDefault="00543062" w:rsidP="00543062">
      <w:r>
        <w:tab/>
      </w:r>
      <w:r>
        <w:tab/>
      </w:r>
      <w:r>
        <w:tab/>
      </w:r>
      <w:r w:rsidR="000F0DBE">
        <w:t>2019</w:t>
      </w:r>
      <w:r>
        <w:t>.</w:t>
      </w:r>
    </w:p>
    <w:p w14:paraId="1F26BC15" w14:textId="2E1C2646" w:rsidR="00817B32" w:rsidRDefault="00817B32" w:rsidP="00ED6BF8">
      <w:pPr>
        <w:pStyle w:val="BodyText"/>
        <w:spacing w:before="1"/>
        <w:ind w:left="720" w:right="157" w:firstLine="720"/>
      </w:pPr>
      <w:r>
        <w:t xml:space="preserve">“Practical Theology and Princeton Seminary: Osmer’s Place,” </w:t>
      </w:r>
      <w:r w:rsidRPr="00817B32">
        <w:rPr>
          <w:i/>
        </w:rPr>
        <w:t xml:space="preserve">Consensus and Conflict: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17B32">
        <w:rPr>
          <w:i/>
        </w:rPr>
        <w:t>Practical Theolo</w:t>
      </w:r>
      <w:r>
        <w:rPr>
          <w:i/>
        </w:rPr>
        <w:t>gy for Congregations in the Work</w:t>
      </w:r>
      <w:r w:rsidRPr="00817B32">
        <w:rPr>
          <w:i/>
        </w:rPr>
        <w:t xml:space="preserve"> of Richard R. Osmer</w:t>
      </w:r>
      <w:r>
        <w:t xml:space="preserve">, </w:t>
      </w:r>
      <w:r w:rsidR="005735F1">
        <w:t xml:space="preserve">edited by </w:t>
      </w:r>
      <w:r w:rsidR="005735F1">
        <w:tab/>
      </w:r>
      <w:r w:rsidR="005735F1">
        <w:tab/>
        <w:t>Kenda C. Dean et al</w:t>
      </w:r>
      <w:r>
        <w:t xml:space="preserve">. Eugene, OR: Pickwick/Wipf and Stock, </w:t>
      </w:r>
      <w:r w:rsidR="000F0DBE">
        <w:t>2019</w:t>
      </w:r>
      <w:r w:rsidR="00543062">
        <w:t>.</w:t>
      </w:r>
    </w:p>
    <w:p w14:paraId="5EC36DCF" w14:textId="0199EB6F" w:rsidR="00ED6BF8" w:rsidRPr="00C1186A" w:rsidRDefault="00ED6BF8" w:rsidP="00ED6BF8">
      <w:pPr>
        <w:pStyle w:val="BodyText"/>
        <w:spacing w:before="1"/>
        <w:ind w:left="720" w:right="157" w:firstLine="720"/>
      </w:pPr>
      <w:r>
        <w:t>“On t</w:t>
      </w:r>
      <w:r w:rsidRPr="00C1186A">
        <w:t>he Mediation of Mediation of Mediation: The (</w:t>
      </w:r>
      <w:proofErr w:type="spellStart"/>
      <w:r w:rsidRPr="00C1186A">
        <w:t>Im</w:t>
      </w:r>
      <w:proofErr w:type="spellEnd"/>
      <w:r w:rsidRPr="00C1186A">
        <w:t xml:space="preserve">)possibility of Online Communion </w:t>
      </w:r>
    </w:p>
    <w:p w14:paraId="46EB9AFF" w14:textId="6321058F" w:rsidR="00ED6BF8" w:rsidRDefault="00ED6BF8" w:rsidP="00ED6BF8">
      <w:r>
        <w:tab/>
      </w:r>
      <w:r>
        <w:tab/>
      </w:r>
      <w:r>
        <w:tab/>
      </w:r>
      <w:r w:rsidRPr="00C1186A">
        <w:t>and the Limits of Online Worship”</w:t>
      </w:r>
      <w:r w:rsidR="00BD6C2D">
        <w:t xml:space="preserve"> [translated and published simultaneously as “</w:t>
      </w:r>
      <w:proofErr w:type="spellStart"/>
      <w:r w:rsidR="00BD6C2D">
        <w:t>Über</w:t>
      </w:r>
      <w:proofErr w:type="spellEnd"/>
      <w:r w:rsidR="00BD6C2D">
        <w:t xml:space="preserve"> die </w:t>
      </w:r>
      <w:r w:rsidR="00BD6C2D">
        <w:tab/>
      </w:r>
      <w:r w:rsidR="00BD6C2D">
        <w:tab/>
      </w:r>
      <w:r w:rsidR="00BD6C2D">
        <w:tab/>
        <w:t>Mediation der Mediation der Mediation: Die (Un-)</w:t>
      </w:r>
      <w:proofErr w:type="spellStart"/>
      <w:r w:rsidR="00BD6C2D">
        <w:t>Möglichkeit</w:t>
      </w:r>
      <w:proofErr w:type="spellEnd"/>
      <w:r w:rsidR="00BD6C2D">
        <w:t xml:space="preserve"> von Online-</w:t>
      </w:r>
      <w:proofErr w:type="spellStart"/>
      <w:r w:rsidR="00BD6C2D">
        <w:t>Abendmahl</w:t>
      </w:r>
      <w:proofErr w:type="spellEnd"/>
      <w:r w:rsidR="00BD6C2D">
        <w:t>”],</w:t>
      </w:r>
      <w:r>
        <w:t xml:space="preserve"> </w:t>
      </w:r>
      <w:r w:rsidR="00BD6C2D">
        <w:tab/>
      </w:r>
      <w:r w:rsidR="00BD6C2D">
        <w:tab/>
      </w:r>
      <w:r w:rsidR="00BD6C2D">
        <w:tab/>
      </w:r>
      <w:proofErr w:type="spellStart"/>
      <w:r w:rsidR="00BD6C2D" w:rsidRPr="00BD6C2D">
        <w:rPr>
          <w:i/>
        </w:rPr>
        <w:t>Liturgie</w:t>
      </w:r>
      <w:proofErr w:type="spellEnd"/>
      <w:r w:rsidR="00BD6C2D" w:rsidRPr="00BD6C2D">
        <w:rPr>
          <w:i/>
        </w:rPr>
        <w:t xml:space="preserve"> und Kultur: </w:t>
      </w:r>
      <w:proofErr w:type="spellStart"/>
      <w:r w:rsidR="00BD6C2D" w:rsidRPr="00BD6C2D">
        <w:rPr>
          <w:i/>
        </w:rPr>
        <w:t>Zeitschrift</w:t>
      </w:r>
      <w:proofErr w:type="spellEnd"/>
      <w:r w:rsidR="00BD6C2D" w:rsidRPr="00BD6C2D">
        <w:rPr>
          <w:i/>
        </w:rPr>
        <w:t xml:space="preserve"> der </w:t>
      </w:r>
      <w:proofErr w:type="spellStart"/>
      <w:r w:rsidR="00BD6C2D" w:rsidRPr="00BD6C2D">
        <w:rPr>
          <w:i/>
        </w:rPr>
        <w:t>Liturgischen</w:t>
      </w:r>
      <w:proofErr w:type="spellEnd"/>
      <w:r w:rsidR="00BD6C2D" w:rsidRPr="00BD6C2D">
        <w:rPr>
          <w:i/>
        </w:rPr>
        <w:t xml:space="preserve"> </w:t>
      </w:r>
      <w:proofErr w:type="spellStart"/>
      <w:r w:rsidR="00BD6C2D" w:rsidRPr="00BD6C2D">
        <w:rPr>
          <w:i/>
        </w:rPr>
        <w:t>Konferenz</w:t>
      </w:r>
      <w:proofErr w:type="spellEnd"/>
      <w:r w:rsidR="00BD6C2D" w:rsidRPr="00BD6C2D">
        <w:rPr>
          <w:i/>
        </w:rPr>
        <w:t xml:space="preserve"> für </w:t>
      </w:r>
      <w:proofErr w:type="spellStart"/>
      <w:r w:rsidR="00BD6C2D" w:rsidRPr="00BD6C2D">
        <w:rPr>
          <w:i/>
        </w:rPr>
        <w:t>Gottesdienst</w:t>
      </w:r>
      <w:proofErr w:type="spellEnd"/>
      <w:r w:rsidR="00BD6C2D" w:rsidRPr="00BD6C2D">
        <w:rPr>
          <w:i/>
        </w:rPr>
        <w:t xml:space="preserve">, Musik, und </w:t>
      </w:r>
      <w:r w:rsidR="00BD6C2D" w:rsidRPr="00BD6C2D">
        <w:rPr>
          <w:i/>
        </w:rPr>
        <w:tab/>
      </w:r>
      <w:r w:rsidR="00BD6C2D" w:rsidRPr="00BD6C2D">
        <w:rPr>
          <w:i/>
        </w:rPr>
        <w:tab/>
      </w:r>
      <w:r w:rsidR="00BD6C2D" w:rsidRPr="00BD6C2D">
        <w:rPr>
          <w:i/>
        </w:rPr>
        <w:tab/>
      </w:r>
      <w:r w:rsidR="00BD6C2D" w:rsidRPr="00BD6C2D">
        <w:rPr>
          <w:i/>
        </w:rPr>
        <w:tab/>
        <w:t>Kunst</w:t>
      </w:r>
      <w:r w:rsidR="00BD6C2D">
        <w:t>, 8:1</w:t>
      </w:r>
      <w:r w:rsidR="003B111F">
        <w:t xml:space="preserve"> </w:t>
      </w:r>
      <w:r w:rsidR="00BD6C2D">
        <w:t xml:space="preserve">(2018), 6-18. </w:t>
      </w:r>
    </w:p>
    <w:p w14:paraId="34608498" w14:textId="0D661C35" w:rsidR="00DD55C0" w:rsidRDefault="00ED6BF8" w:rsidP="00DD55C0">
      <w:r>
        <w:tab/>
      </w:r>
      <w:r>
        <w:tab/>
      </w:r>
      <w:r w:rsidR="00DD55C0" w:rsidRPr="00C1186A">
        <w:t>“Confirmation Basics: Purpose, Design, and Leadership</w:t>
      </w:r>
      <w:r w:rsidR="00DD55C0">
        <w:t>” with Teri Elton and Lisa Kimball,</w:t>
      </w:r>
    </w:p>
    <w:p w14:paraId="75CB9787" w14:textId="4163F0EC" w:rsidR="00DD55C0" w:rsidRPr="00C1186A" w:rsidRDefault="00DD55C0" w:rsidP="00DD55C0">
      <w:r>
        <w:tab/>
      </w:r>
      <w:r>
        <w:tab/>
      </w:r>
      <w:r>
        <w:tab/>
      </w:r>
      <w:r>
        <w:rPr>
          <w:i/>
        </w:rPr>
        <w:t>Word and World</w:t>
      </w:r>
      <w:r w:rsidR="00521E79">
        <w:t>,</w:t>
      </w:r>
      <w:r>
        <w:t xml:space="preserve"> (2018).</w:t>
      </w:r>
    </w:p>
    <w:p w14:paraId="1941E281" w14:textId="77777777" w:rsidR="005D1FE9" w:rsidRDefault="005D1FE9" w:rsidP="005D1FE9">
      <w:pPr>
        <w:ind w:left="720" w:firstLine="720"/>
      </w:pPr>
      <w:r>
        <w:t xml:space="preserve">“From Magic Curriculums to the Interplay of the Workbench: Some Insights about Learning and </w:t>
      </w:r>
    </w:p>
    <w:p w14:paraId="0F9B37FF" w14:textId="007A8A11" w:rsidR="005D1FE9" w:rsidRDefault="005D1FE9" w:rsidP="005D1FE9">
      <w:pPr>
        <w:ind w:left="2160"/>
      </w:pPr>
      <w:r>
        <w:t xml:space="preserve">the Brain for Rethinking Confirmation Work,” </w:t>
      </w:r>
      <w:r>
        <w:rPr>
          <w:i/>
        </w:rPr>
        <w:t xml:space="preserve">Word and World </w:t>
      </w:r>
      <w:r>
        <w:t>(2018).</w:t>
      </w:r>
    </w:p>
    <w:p w14:paraId="36C56185" w14:textId="088651B2" w:rsidR="00C1186A" w:rsidRPr="00C1186A" w:rsidRDefault="00DD55C0" w:rsidP="00DD55C0">
      <w:pPr>
        <w:ind w:left="720" w:firstLine="720"/>
      </w:pPr>
      <w:r w:rsidRPr="00C1186A">
        <w:t xml:space="preserve"> </w:t>
      </w:r>
      <w:r w:rsidR="00C1186A" w:rsidRPr="00C1186A">
        <w:t xml:space="preserve">“Learning in the Image of God: Encountering God in Body, Mind, Spirit, and Relationship,” with </w:t>
      </w:r>
    </w:p>
    <w:p w14:paraId="7A824EF5" w14:textId="08545F1C" w:rsidR="00C1186A" w:rsidRPr="00C1186A" w:rsidRDefault="00C1186A" w:rsidP="00C1186A">
      <w:pPr>
        <w:ind w:left="2160"/>
      </w:pPr>
      <w:r w:rsidRPr="00C1186A">
        <w:t>Katheri</w:t>
      </w:r>
      <w:r w:rsidR="00817B32">
        <w:t xml:space="preserve">ne M. Douglass, </w:t>
      </w:r>
      <w:r w:rsidR="00817B32" w:rsidRPr="00817B32">
        <w:rPr>
          <w:i/>
        </w:rPr>
        <w:t>Confirming Faith: Faith Formation as Practical Theology</w:t>
      </w:r>
      <w:r w:rsidR="00817B32">
        <w:t>, edited by Richard R. Osmer and Katherine M. Douglass</w:t>
      </w:r>
      <w:r w:rsidRPr="00C1186A">
        <w:t>, Eerdmans, 2018.</w:t>
      </w:r>
    </w:p>
    <w:p w14:paraId="66F4455B" w14:textId="77777777" w:rsidR="00C1186A" w:rsidRPr="00C1186A" w:rsidRDefault="00C1186A" w:rsidP="00C1186A">
      <w:pPr>
        <w:ind w:left="720" w:firstLine="720"/>
      </w:pPr>
      <w:r w:rsidRPr="00C1186A">
        <w:t xml:space="preserve">“A Spirit-Led People: Traditioned Innovation for Confirmation in Congregations and </w:t>
      </w:r>
    </w:p>
    <w:p w14:paraId="02A4A95E" w14:textId="57218308" w:rsidR="00C1186A" w:rsidRDefault="00C1186A" w:rsidP="00C1186A">
      <w:pPr>
        <w:ind w:left="1440" w:firstLine="720"/>
      </w:pPr>
      <w:r w:rsidRPr="00C1186A">
        <w:t xml:space="preserve">Denominations,” with </w:t>
      </w:r>
      <w:r w:rsidR="00817B32">
        <w:t>Reginald Blount</w:t>
      </w:r>
      <w:r w:rsidR="00DD55C0">
        <w:t xml:space="preserve">, </w:t>
      </w:r>
      <w:r w:rsidR="00817B32" w:rsidRPr="00817B32">
        <w:rPr>
          <w:i/>
        </w:rPr>
        <w:t xml:space="preserve">Confirming Faith: Faith Formation as Practical </w:t>
      </w:r>
      <w:r w:rsidR="00817B32">
        <w:rPr>
          <w:i/>
        </w:rPr>
        <w:tab/>
      </w:r>
      <w:r w:rsidR="00817B32" w:rsidRPr="00817B32">
        <w:rPr>
          <w:i/>
        </w:rPr>
        <w:t>Theology</w:t>
      </w:r>
      <w:r w:rsidR="00817B32">
        <w:t xml:space="preserve">, edited by Richard R. </w:t>
      </w:r>
      <w:r w:rsidR="00924699">
        <w:t>Osmer and Katherine M. Douglass</w:t>
      </w:r>
      <w:r>
        <w:t>, Eerdmans, 2018.</w:t>
      </w:r>
    </w:p>
    <w:p w14:paraId="54D0A793" w14:textId="77777777" w:rsidR="00521E79" w:rsidRDefault="00521E79" w:rsidP="00521E79">
      <w:pPr>
        <w:pStyle w:val="DefaultText"/>
        <w:ind w:left="1440"/>
        <w:rPr>
          <w:sz w:val="20"/>
        </w:rPr>
      </w:pPr>
      <w:r>
        <w:rPr>
          <w:sz w:val="20"/>
        </w:rPr>
        <w:t xml:space="preserve">“The Critical Engagement of German Thought in American Theological Education: A Case Study </w:t>
      </w:r>
    </w:p>
    <w:p w14:paraId="60D997C2" w14:textId="0E7134C7" w:rsidR="00526D2C" w:rsidRDefault="00521E79" w:rsidP="00521E79">
      <w:pPr>
        <w:pStyle w:val="DefaultText"/>
        <w:ind w:left="2160"/>
        <w:rPr>
          <w:sz w:val="20"/>
        </w:rPr>
      </w:pPr>
      <w:r>
        <w:rPr>
          <w:sz w:val="20"/>
        </w:rPr>
        <w:t xml:space="preserve">of Princeton Theological Seminary,” in </w:t>
      </w:r>
      <w:proofErr w:type="spellStart"/>
      <w:r>
        <w:rPr>
          <w:i/>
          <w:sz w:val="20"/>
        </w:rPr>
        <w:t>Transnationalizing</w:t>
      </w:r>
      <w:proofErr w:type="spellEnd"/>
      <w:r>
        <w:rPr>
          <w:i/>
          <w:sz w:val="20"/>
        </w:rPr>
        <w:t xml:space="preserve"> the History of Religious Education in the 19</w:t>
      </w:r>
      <w:r w:rsidRPr="00501E88"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and 20</w:t>
      </w:r>
      <w:r w:rsidRPr="00501E88">
        <w:rPr>
          <w:i/>
          <w:sz w:val="20"/>
          <w:vertAlign w:val="superscript"/>
        </w:rPr>
        <w:t>th</w:t>
      </w:r>
      <w:r>
        <w:rPr>
          <w:i/>
          <w:sz w:val="20"/>
        </w:rPr>
        <w:t xml:space="preserve"> Centuries</w:t>
      </w:r>
      <w:r>
        <w:rPr>
          <w:sz w:val="20"/>
        </w:rPr>
        <w:t>, ed. David Käbisch. Berlin: Morh-</w:t>
      </w:r>
      <w:proofErr w:type="spellStart"/>
      <w:r>
        <w:rPr>
          <w:sz w:val="20"/>
        </w:rPr>
        <w:t>Siebeck</w:t>
      </w:r>
      <w:proofErr w:type="spellEnd"/>
      <w:r>
        <w:rPr>
          <w:sz w:val="20"/>
        </w:rPr>
        <w:t>, 2018.</w:t>
      </w:r>
    </w:p>
    <w:p w14:paraId="193605AF" w14:textId="1CFE231D" w:rsidR="005D1FE9" w:rsidRPr="000761C4" w:rsidRDefault="005D1FE9" w:rsidP="005D1FE9">
      <w:r>
        <w:tab/>
      </w:r>
      <w:r>
        <w:tab/>
        <w:t xml:space="preserve">“Bodying Forth the Forms of Things Unknown,” </w:t>
      </w:r>
      <w:r>
        <w:rPr>
          <w:i/>
        </w:rPr>
        <w:t>Theology Today</w:t>
      </w:r>
      <w:r>
        <w:t xml:space="preserve"> 74</w:t>
      </w:r>
      <w:r w:rsidR="003B111F">
        <w:t>:</w:t>
      </w:r>
      <w:r>
        <w:t>3</w:t>
      </w:r>
      <w:r w:rsidR="003B111F">
        <w:t xml:space="preserve"> (</w:t>
      </w:r>
      <w:r>
        <w:t>2017</w:t>
      </w:r>
      <w:r w:rsidR="003B111F">
        <w:t>)</w:t>
      </w:r>
      <w:r>
        <w:t>.</w:t>
      </w:r>
    </w:p>
    <w:p w14:paraId="196515AF" w14:textId="3C4CDC01" w:rsidR="005D1FE9" w:rsidRDefault="00526D2C" w:rsidP="00526D2C">
      <w:pPr>
        <w:pStyle w:val="DefaultText"/>
        <w:ind w:left="1440"/>
        <w:rPr>
          <w:sz w:val="20"/>
        </w:rPr>
      </w:pPr>
      <w:r>
        <w:rPr>
          <w:sz w:val="20"/>
        </w:rPr>
        <w:t xml:space="preserve">“Integrating Work at the Course Level,” </w:t>
      </w:r>
      <w:r w:rsidRPr="005D1FE9">
        <w:rPr>
          <w:i/>
          <w:sz w:val="20"/>
        </w:rPr>
        <w:t>Integrating Work in Theological Education</w:t>
      </w:r>
      <w:r>
        <w:rPr>
          <w:sz w:val="20"/>
        </w:rPr>
        <w:t>, ed</w:t>
      </w:r>
      <w:r w:rsidR="005D1FE9">
        <w:rPr>
          <w:sz w:val="20"/>
        </w:rPr>
        <w:t xml:space="preserve">ited by </w:t>
      </w:r>
    </w:p>
    <w:p w14:paraId="39117371" w14:textId="14F7959B" w:rsidR="00526D2C" w:rsidRDefault="005D1FE9" w:rsidP="00526D2C">
      <w:pPr>
        <w:pStyle w:val="DefaultText"/>
        <w:ind w:left="1440"/>
        <w:rPr>
          <w:sz w:val="20"/>
        </w:rPr>
      </w:pPr>
      <w:r>
        <w:rPr>
          <w:sz w:val="20"/>
        </w:rPr>
        <w:tab/>
        <w:t xml:space="preserve">Kathleen A. Cahalan, Edward Foley, and Gordon S. Mikoski, Eugene, OR: Pickwick, </w:t>
      </w:r>
      <w:r>
        <w:rPr>
          <w:sz w:val="20"/>
        </w:rPr>
        <w:tab/>
        <w:t>2017.</w:t>
      </w:r>
    </w:p>
    <w:p w14:paraId="05DD64A2" w14:textId="77777777" w:rsidR="005D1FE9" w:rsidRDefault="005D1FE9" w:rsidP="005D1FE9">
      <w:pPr>
        <w:pStyle w:val="DefaultText"/>
        <w:ind w:left="1440"/>
        <w:rPr>
          <w:sz w:val="20"/>
        </w:rPr>
      </w:pPr>
      <w:r>
        <w:rPr>
          <w:sz w:val="20"/>
        </w:rPr>
        <w:t xml:space="preserve">“Harvesting Insights,” </w:t>
      </w:r>
      <w:r w:rsidRPr="005D1FE9">
        <w:rPr>
          <w:i/>
          <w:sz w:val="20"/>
        </w:rPr>
        <w:t>Integrating Work in Theological Education</w:t>
      </w:r>
      <w:r>
        <w:rPr>
          <w:sz w:val="20"/>
        </w:rPr>
        <w:t xml:space="preserve">, edited by </w:t>
      </w:r>
    </w:p>
    <w:p w14:paraId="196A3C46" w14:textId="77777777" w:rsidR="005D1FE9" w:rsidRDefault="005D1FE9" w:rsidP="005D1FE9">
      <w:pPr>
        <w:pStyle w:val="DefaultText"/>
        <w:ind w:left="1440"/>
        <w:rPr>
          <w:sz w:val="20"/>
        </w:rPr>
      </w:pPr>
      <w:r>
        <w:rPr>
          <w:sz w:val="20"/>
        </w:rPr>
        <w:tab/>
        <w:t xml:space="preserve">Kathleen A. Cahalan, Edward Foley, and Gordon S. Mikoski, Eugene, OR: Pickwick, </w:t>
      </w:r>
      <w:r>
        <w:rPr>
          <w:sz w:val="20"/>
        </w:rPr>
        <w:tab/>
        <w:t>2017.</w:t>
      </w:r>
    </w:p>
    <w:p w14:paraId="793376F3" w14:textId="77777777" w:rsidR="005D1FE9" w:rsidRDefault="005D1FE9" w:rsidP="005D1FE9">
      <w:pPr>
        <w:pStyle w:val="DefaultText"/>
        <w:ind w:left="1440"/>
        <w:rPr>
          <w:sz w:val="20"/>
        </w:rPr>
      </w:pPr>
      <w:r>
        <w:rPr>
          <w:sz w:val="20"/>
        </w:rPr>
        <w:t xml:space="preserve">“Conceptual Models and Theological Frameworks for Thinking about Integrating Work,” </w:t>
      </w:r>
    </w:p>
    <w:p w14:paraId="0B0A14FB" w14:textId="71E9A200" w:rsidR="005D1FE9" w:rsidRDefault="005D1FE9" w:rsidP="005D1FE9">
      <w:pPr>
        <w:pStyle w:val="DefaultText"/>
        <w:ind w:left="1440"/>
        <w:rPr>
          <w:sz w:val="20"/>
        </w:rPr>
      </w:pPr>
      <w:r>
        <w:rPr>
          <w:i/>
          <w:sz w:val="20"/>
        </w:rPr>
        <w:tab/>
      </w:r>
      <w:r w:rsidRPr="005D1FE9">
        <w:rPr>
          <w:i/>
          <w:sz w:val="20"/>
        </w:rPr>
        <w:t>Integrating Work in Theological Education</w:t>
      </w:r>
      <w:r>
        <w:rPr>
          <w:sz w:val="20"/>
        </w:rPr>
        <w:t xml:space="preserve">, edited by Kathleen A. Cahalan, Edward </w:t>
      </w:r>
      <w:r>
        <w:rPr>
          <w:sz w:val="20"/>
        </w:rPr>
        <w:tab/>
        <w:t>Foley, and Gordon S. Mikoski, Eugene, OR: Pickwick, 2017.</w:t>
      </w:r>
    </w:p>
    <w:p w14:paraId="174F8F6C" w14:textId="1A931FDE" w:rsidR="006F04AD" w:rsidRDefault="00521E79" w:rsidP="005D1FE9">
      <w:r>
        <w:tab/>
      </w:r>
      <w:r>
        <w:tab/>
      </w:r>
      <w:r w:rsidR="006F04AD">
        <w:t xml:space="preserve">“Reimagining the Future in Light of our Evolutionary Past,” </w:t>
      </w:r>
      <w:r w:rsidR="006F04AD">
        <w:rPr>
          <w:i/>
        </w:rPr>
        <w:t>Theology Today</w:t>
      </w:r>
      <w:r w:rsidR="006F04AD">
        <w:t xml:space="preserve"> 73</w:t>
      </w:r>
      <w:r w:rsidR="003B111F">
        <w:t>:</w:t>
      </w:r>
      <w:r w:rsidR="006F04AD">
        <w:t>4</w:t>
      </w:r>
      <w:r w:rsidR="003B111F">
        <w:t xml:space="preserve"> (</w:t>
      </w:r>
      <w:r w:rsidR="006F04AD">
        <w:t>2017</w:t>
      </w:r>
      <w:r w:rsidR="003B111F">
        <w:t>)</w:t>
      </w:r>
      <w:r w:rsidR="006F04AD">
        <w:t>.</w:t>
      </w:r>
    </w:p>
    <w:p w14:paraId="231AE3C8" w14:textId="77777777" w:rsidR="00EC3882" w:rsidRDefault="00EC3882" w:rsidP="00EC3882">
      <w:r>
        <w:tab/>
      </w:r>
      <w:r>
        <w:tab/>
        <w:t xml:space="preserve">“A Failure of Theological Imagination: Beginning to Deal with the Legacy of Princeton Seminary </w:t>
      </w:r>
    </w:p>
    <w:p w14:paraId="7D75FE27" w14:textId="1C9BA898" w:rsidR="00EC3882" w:rsidRPr="00EC3882" w:rsidRDefault="00EC3882" w:rsidP="00EC3882">
      <w:pPr>
        <w:ind w:left="1440" w:firstLine="720"/>
      </w:pPr>
      <w:r>
        <w:t xml:space="preserve">on Matters of Slavery and Race,” </w:t>
      </w:r>
      <w:r>
        <w:rPr>
          <w:i/>
        </w:rPr>
        <w:t xml:space="preserve">Theology Today </w:t>
      </w:r>
      <w:r>
        <w:t>73</w:t>
      </w:r>
      <w:r w:rsidR="003B111F">
        <w:t>:</w:t>
      </w:r>
      <w:r>
        <w:t>2</w:t>
      </w:r>
      <w:r w:rsidR="003B111F">
        <w:t xml:space="preserve"> (</w:t>
      </w:r>
      <w:r>
        <w:t>2016</w:t>
      </w:r>
      <w:r w:rsidR="003B111F">
        <w:t>)</w:t>
      </w:r>
      <w:r>
        <w:t>.</w:t>
      </w:r>
    </w:p>
    <w:p w14:paraId="53F7B1A5" w14:textId="77777777" w:rsidR="00ED6BF8" w:rsidRPr="00A2389E" w:rsidRDefault="0098427B" w:rsidP="00ED6BF8">
      <w:pPr>
        <w:pStyle w:val="DefaultText"/>
        <w:ind w:left="1440"/>
        <w:rPr>
          <w:sz w:val="20"/>
        </w:rPr>
      </w:pPr>
      <w:r>
        <w:rPr>
          <w:sz w:val="20"/>
        </w:rPr>
        <w:t xml:space="preserve"> </w:t>
      </w:r>
      <w:r w:rsidR="00ED6BF8">
        <w:rPr>
          <w:sz w:val="20"/>
        </w:rPr>
        <w:t xml:space="preserve">“Ashes at the Train Station,” </w:t>
      </w:r>
      <w:r w:rsidR="00ED6BF8">
        <w:rPr>
          <w:i/>
          <w:sz w:val="20"/>
        </w:rPr>
        <w:t xml:space="preserve">Teaching Theology and Religion </w:t>
      </w:r>
      <w:r w:rsidR="00ED6BF8">
        <w:rPr>
          <w:sz w:val="20"/>
        </w:rPr>
        <w:t>(2016).</w:t>
      </w:r>
    </w:p>
    <w:p w14:paraId="700D7876" w14:textId="7E3B2E13" w:rsidR="00494647" w:rsidRPr="00494647" w:rsidRDefault="0098427B" w:rsidP="002106F2">
      <w:pPr>
        <w:pStyle w:val="DefaultText"/>
        <w:ind w:left="1440"/>
        <w:rPr>
          <w:sz w:val="20"/>
        </w:rPr>
      </w:pPr>
      <w:r>
        <w:rPr>
          <w:sz w:val="20"/>
        </w:rPr>
        <w:t xml:space="preserve"> </w:t>
      </w:r>
      <w:r w:rsidR="00494647">
        <w:rPr>
          <w:sz w:val="20"/>
        </w:rPr>
        <w:t xml:space="preserve">“Better Together: New Perspectives on Human Uniqueness,” </w:t>
      </w:r>
      <w:r w:rsidR="00494647">
        <w:rPr>
          <w:i/>
          <w:sz w:val="20"/>
        </w:rPr>
        <w:t xml:space="preserve">Theology Today </w:t>
      </w:r>
      <w:r w:rsidR="00494647">
        <w:rPr>
          <w:sz w:val="20"/>
        </w:rPr>
        <w:t>72</w:t>
      </w:r>
      <w:r w:rsidR="003B111F">
        <w:rPr>
          <w:sz w:val="20"/>
        </w:rPr>
        <w:t>:</w:t>
      </w:r>
      <w:r w:rsidR="00494647">
        <w:rPr>
          <w:sz w:val="20"/>
        </w:rPr>
        <w:t>2</w:t>
      </w:r>
      <w:r w:rsidR="003B111F">
        <w:rPr>
          <w:sz w:val="20"/>
        </w:rPr>
        <w:t xml:space="preserve"> (</w:t>
      </w:r>
      <w:r w:rsidR="00494647">
        <w:rPr>
          <w:sz w:val="20"/>
        </w:rPr>
        <w:t>2015</w:t>
      </w:r>
      <w:r w:rsidR="003B111F">
        <w:rPr>
          <w:sz w:val="20"/>
        </w:rPr>
        <w:t>)</w:t>
      </w:r>
      <w:r w:rsidR="00494647">
        <w:rPr>
          <w:sz w:val="20"/>
        </w:rPr>
        <w:t>.</w:t>
      </w:r>
    </w:p>
    <w:p w14:paraId="3A26A7EF" w14:textId="6FE9BE55" w:rsidR="00302994" w:rsidRPr="00302994" w:rsidRDefault="00302994" w:rsidP="00EF1EE2">
      <w:pPr>
        <w:pStyle w:val="DefaultText"/>
        <w:ind w:left="1440"/>
        <w:rPr>
          <w:sz w:val="20"/>
        </w:rPr>
      </w:pPr>
      <w:r>
        <w:rPr>
          <w:sz w:val="20"/>
        </w:rPr>
        <w:t xml:space="preserve">“Neo-Protestant Practical Theology” in </w:t>
      </w:r>
      <w:r>
        <w:rPr>
          <w:i/>
          <w:sz w:val="20"/>
        </w:rPr>
        <w:t>Openings t</w:t>
      </w:r>
      <w:r w:rsidR="003B111F">
        <w:rPr>
          <w:i/>
          <w:sz w:val="20"/>
        </w:rPr>
        <w:t>he Field of</w:t>
      </w:r>
      <w:r>
        <w:rPr>
          <w:i/>
          <w:sz w:val="20"/>
        </w:rPr>
        <w:t xml:space="preserve"> Practical Theology</w:t>
      </w:r>
      <w:r>
        <w:rPr>
          <w:sz w:val="20"/>
        </w:rPr>
        <w:t xml:space="preserve">, Gordon S. </w:t>
      </w:r>
      <w:r w:rsidR="003B111F">
        <w:rPr>
          <w:sz w:val="20"/>
        </w:rPr>
        <w:tab/>
      </w:r>
      <w:r>
        <w:rPr>
          <w:sz w:val="20"/>
        </w:rPr>
        <w:t>Mikoski and Kathleen Cahalan, editors (New York: Roman and Littlefield, 2014).</w:t>
      </w:r>
    </w:p>
    <w:p w14:paraId="780540C1" w14:textId="7B81BB71" w:rsidR="0016400D" w:rsidRPr="0016400D" w:rsidRDefault="00A734F0" w:rsidP="002106F2">
      <w:pPr>
        <w:pStyle w:val="DefaultText"/>
        <w:ind w:left="1440"/>
        <w:rPr>
          <w:sz w:val="20"/>
        </w:rPr>
      </w:pPr>
      <w:r>
        <w:rPr>
          <w:sz w:val="20"/>
        </w:rPr>
        <w:t>“Just Water?</w:t>
      </w:r>
      <w:r w:rsidR="0016400D">
        <w:rPr>
          <w:sz w:val="20"/>
        </w:rPr>
        <w:t xml:space="preserve">” </w:t>
      </w:r>
      <w:r w:rsidR="0016400D">
        <w:rPr>
          <w:i/>
          <w:sz w:val="20"/>
        </w:rPr>
        <w:t>Theology Today</w:t>
      </w:r>
      <w:r w:rsidR="0016400D">
        <w:rPr>
          <w:sz w:val="20"/>
        </w:rPr>
        <w:t xml:space="preserve"> 70</w:t>
      </w:r>
      <w:r w:rsidR="003B111F">
        <w:rPr>
          <w:sz w:val="20"/>
        </w:rPr>
        <w:t>:</w:t>
      </w:r>
      <w:r w:rsidR="0016400D">
        <w:rPr>
          <w:sz w:val="20"/>
        </w:rPr>
        <w:t>1</w:t>
      </w:r>
      <w:r w:rsidR="003B111F">
        <w:rPr>
          <w:sz w:val="20"/>
        </w:rPr>
        <w:t xml:space="preserve"> (</w:t>
      </w:r>
      <w:r w:rsidR="0016400D">
        <w:rPr>
          <w:sz w:val="20"/>
        </w:rPr>
        <w:t>2013</w:t>
      </w:r>
      <w:r w:rsidR="003B111F">
        <w:rPr>
          <w:sz w:val="20"/>
        </w:rPr>
        <w:t>)</w:t>
      </w:r>
      <w:r w:rsidR="0016400D">
        <w:rPr>
          <w:sz w:val="20"/>
        </w:rPr>
        <w:t>.</w:t>
      </w:r>
    </w:p>
    <w:p w14:paraId="7C923082" w14:textId="77777777" w:rsidR="00A66C05" w:rsidRDefault="0080452D" w:rsidP="002106F2">
      <w:pPr>
        <w:pStyle w:val="DefaultText"/>
        <w:ind w:left="1440"/>
        <w:rPr>
          <w:sz w:val="20"/>
        </w:rPr>
      </w:pPr>
      <w:r>
        <w:rPr>
          <w:sz w:val="20"/>
        </w:rPr>
        <w:t xml:space="preserve"> </w:t>
      </w:r>
      <w:r w:rsidR="00A66C05">
        <w:rPr>
          <w:sz w:val="20"/>
        </w:rPr>
        <w:t xml:space="preserve">“Pastoral Perspective on Matthew 27.1-10,” </w:t>
      </w:r>
      <w:r w:rsidR="00A66C05">
        <w:rPr>
          <w:i/>
          <w:sz w:val="20"/>
        </w:rPr>
        <w:t>Feasting on the Gospels</w:t>
      </w:r>
      <w:r w:rsidR="00A66C05">
        <w:rPr>
          <w:sz w:val="20"/>
        </w:rPr>
        <w:t xml:space="preserve"> (Louisville: Westminster </w:t>
      </w:r>
    </w:p>
    <w:p w14:paraId="0F5BE9EF" w14:textId="4A208131" w:rsidR="00A66C05" w:rsidRDefault="00A734F0" w:rsidP="00A66C05">
      <w:pPr>
        <w:pStyle w:val="DefaultText"/>
        <w:ind w:left="1440" w:firstLine="720"/>
        <w:rPr>
          <w:sz w:val="20"/>
        </w:rPr>
      </w:pPr>
      <w:r>
        <w:rPr>
          <w:sz w:val="20"/>
        </w:rPr>
        <w:t>John Knox, 2013</w:t>
      </w:r>
      <w:r w:rsidR="00A66C05">
        <w:rPr>
          <w:sz w:val="20"/>
        </w:rPr>
        <w:t>).</w:t>
      </w:r>
    </w:p>
    <w:p w14:paraId="542A2F4B" w14:textId="77777777" w:rsidR="00A66C05" w:rsidRDefault="00A66C05" w:rsidP="00A66C05">
      <w:pPr>
        <w:pStyle w:val="DefaultText"/>
        <w:ind w:left="720" w:firstLine="720"/>
        <w:rPr>
          <w:sz w:val="20"/>
        </w:rPr>
      </w:pPr>
      <w:r>
        <w:rPr>
          <w:sz w:val="20"/>
        </w:rPr>
        <w:lastRenderedPageBreak/>
        <w:t xml:space="preserve">“Pastoral Perspective on Matthew 27.11-26,” </w:t>
      </w:r>
      <w:r>
        <w:rPr>
          <w:i/>
          <w:sz w:val="20"/>
        </w:rPr>
        <w:t>Feasting on the Gospels</w:t>
      </w:r>
      <w:r>
        <w:rPr>
          <w:sz w:val="20"/>
        </w:rPr>
        <w:t xml:space="preserve"> (Louisville: Westminster </w:t>
      </w:r>
    </w:p>
    <w:p w14:paraId="7165364C" w14:textId="730A1CB1" w:rsidR="00A66C05" w:rsidRDefault="0008620F" w:rsidP="00A66C05">
      <w:pPr>
        <w:pStyle w:val="DefaultText"/>
        <w:ind w:left="1440" w:firstLine="720"/>
        <w:rPr>
          <w:sz w:val="20"/>
        </w:rPr>
      </w:pPr>
      <w:r>
        <w:rPr>
          <w:sz w:val="20"/>
        </w:rPr>
        <w:t>John Knox, 2013</w:t>
      </w:r>
      <w:r w:rsidR="00A66C05">
        <w:rPr>
          <w:sz w:val="20"/>
        </w:rPr>
        <w:t>).</w:t>
      </w:r>
    </w:p>
    <w:p w14:paraId="52E0EA95" w14:textId="77777777" w:rsidR="00A66C05" w:rsidRDefault="00A66C05" w:rsidP="00A66C05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“Pastoral Perspective on Matthew 27.27-37,” </w:t>
      </w:r>
      <w:r>
        <w:rPr>
          <w:i/>
          <w:sz w:val="20"/>
        </w:rPr>
        <w:t>Feasting on the Gospels</w:t>
      </w:r>
      <w:r>
        <w:rPr>
          <w:sz w:val="20"/>
        </w:rPr>
        <w:t xml:space="preserve"> (Louisville: Westminster </w:t>
      </w:r>
    </w:p>
    <w:p w14:paraId="19944267" w14:textId="7FFC7EA5" w:rsidR="00A66C05" w:rsidRDefault="00A66C05" w:rsidP="00A66C05">
      <w:pPr>
        <w:pStyle w:val="DefaultText"/>
        <w:ind w:left="1440" w:firstLine="720"/>
        <w:rPr>
          <w:sz w:val="20"/>
        </w:rPr>
      </w:pPr>
      <w:r>
        <w:rPr>
          <w:sz w:val="20"/>
        </w:rPr>
        <w:t>J</w:t>
      </w:r>
      <w:r w:rsidR="0008620F">
        <w:rPr>
          <w:sz w:val="20"/>
        </w:rPr>
        <w:t>ohn Knox, 2013</w:t>
      </w:r>
      <w:r>
        <w:rPr>
          <w:sz w:val="20"/>
        </w:rPr>
        <w:t>).</w:t>
      </w:r>
    </w:p>
    <w:p w14:paraId="67C42EF3" w14:textId="0B2F9EEB" w:rsidR="008A276C" w:rsidRDefault="0080452D" w:rsidP="00DA4997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 </w:t>
      </w:r>
      <w:r w:rsidR="008A276C">
        <w:rPr>
          <w:sz w:val="20"/>
        </w:rPr>
        <w:t>“Going Places: Travel Seminars as Opportunities for Interfa</w:t>
      </w:r>
      <w:r w:rsidR="00DA4997">
        <w:rPr>
          <w:sz w:val="20"/>
        </w:rPr>
        <w:t>ith Education</w:t>
      </w:r>
      <w:r w:rsidR="0008620F">
        <w:rPr>
          <w:sz w:val="20"/>
        </w:rPr>
        <w:t xml:space="preserve">,” </w:t>
      </w:r>
      <w:r w:rsidR="00DA4997">
        <w:rPr>
          <w:i/>
          <w:sz w:val="20"/>
        </w:rPr>
        <w:t xml:space="preserve">Teaching Theology </w:t>
      </w:r>
      <w:r w:rsidR="00DA4997">
        <w:rPr>
          <w:i/>
          <w:sz w:val="20"/>
        </w:rPr>
        <w:tab/>
      </w:r>
      <w:r w:rsidR="00DA4997">
        <w:rPr>
          <w:i/>
          <w:sz w:val="20"/>
        </w:rPr>
        <w:tab/>
      </w:r>
      <w:r w:rsidR="00DA4997">
        <w:rPr>
          <w:i/>
          <w:sz w:val="20"/>
        </w:rPr>
        <w:tab/>
        <w:t>and Religion</w:t>
      </w:r>
      <w:r w:rsidR="0008620F">
        <w:rPr>
          <w:sz w:val="20"/>
        </w:rPr>
        <w:t>, 16:4</w:t>
      </w:r>
      <w:r w:rsidR="003B111F">
        <w:rPr>
          <w:sz w:val="20"/>
        </w:rPr>
        <w:t xml:space="preserve"> (</w:t>
      </w:r>
      <w:r w:rsidR="00DA4997">
        <w:rPr>
          <w:sz w:val="20"/>
        </w:rPr>
        <w:t>2013</w:t>
      </w:r>
      <w:r w:rsidR="003B111F">
        <w:rPr>
          <w:sz w:val="20"/>
        </w:rPr>
        <w:t>)</w:t>
      </w:r>
      <w:r w:rsidR="008A276C">
        <w:rPr>
          <w:sz w:val="20"/>
        </w:rPr>
        <w:t>.</w:t>
      </w:r>
    </w:p>
    <w:p w14:paraId="6C4A0FB1" w14:textId="77777777" w:rsidR="008A276C" w:rsidRDefault="008A276C" w:rsidP="00AC38FD">
      <w:pPr>
        <w:pStyle w:val="DefaultText"/>
        <w:ind w:left="720" w:firstLine="720"/>
        <w:rPr>
          <w:i/>
          <w:sz w:val="20"/>
        </w:rPr>
      </w:pPr>
      <w:r>
        <w:rPr>
          <w:sz w:val="20"/>
        </w:rPr>
        <w:t xml:space="preserve">“Education, Christianity, Modern Europe and America,” in </w:t>
      </w:r>
      <w:r>
        <w:rPr>
          <w:i/>
          <w:sz w:val="20"/>
        </w:rPr>
        <w:t xml:space="preserve">The Encyclopedia of the Bible and its </w:t>
      </w:r>
    </w:p>
    <w:p w14:paraId="7048FD52" w14:textId="20B5EEA4" w:rsidR="008A276C" w:rsidRPr="008A276C" w:rsidRDefault="008A276C" w:rsidP="008A276C">
      <w:pPr>
        <w:pStyle w:val="DefaultText"/>
        <w:ind w:left="1440" w:firstLine="720"/>
        <w:rPr>
          <w:sz w:val="20"/>
        </w:rPr>
      </w:pPr>
      <w:r>
        <w:rPr>
          <w:i/>
          <w:sz w:val="20"/>
        </w:rPr>
        <w:t>Reception</w:t>
      </w:r>
      <w:r w:rsidR="00DA4997">
        <w:rPr>
          <w:sz w:val="20"/>
        </w:rPr>
        <w:t xml:space="preserve"> (Berlin, Germany: De</w:t>
      </w:r>
      <w:r w:rsidR="00101FF5">
        <w:rPr>
          <w:sz w:val="20"/>
        </w:rPr>
        <w:t xml:space="preserve"> </w:t>
      </w:r>
      <w:r w:rsidR="00DA4997">
        <w:rPr>
          <w:sz w:val="20"/>
        </w:rPr>
        <w:t>Gruyter, 2013</w:t>
      </w:r>
      <w:r>
        <w:rPr>
          <w:sz w:val="20"/>
        </w:rPr>
        <w:t>).</w:t>
      </w:r>
    </w:p>
    <w:p w14:paraId="3B2B3517" w14:textId="77777777" w:rsidR="00077AD0" w:rsidRDefault="0080452D" w:rsidP="00F11719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 </w:t>
      </w:r>
      <w:r w:rsidR="00077AD0">
        <w:rPr>
          <w:sz w:val="20"/>
        </w:rPr>
        <w:t xml:space="preserve">“Practices,” in </w:t>
      </w:r>
      <w:r w:rsidR="00077AD0">
        <w:rPr>
          <w:i/>
          <w:sz w:val="20"/>
        </w:rPr>
        <w:t>The Dictionary of Scripture and Ethics</w:t>
      </w:r>
      <w:r w:rsidR="002801F9">
        <w:rPr>
          <w:sz w:val="20"/>
        </w:rPr>
        <w:t xml:space="preserve">, </w:t>
      </w:r>
      <w:r w:rsidR="00077AD0">
        <w:rPr>
          <w:sz w:val="20"/>
        </w:rPr>
        <w:t>Joel B. Green</w:t>
      </w:r>
      <w:r w:rsidR="002801F9">
        <w:rPr>
          <w:sz w:val="20"/>
        </w:rPr>
        <w:t>, ed.</w:t>
      </w:r>
      <w:r w:rsidR="00077AD0">
        <w:rPr>
          <w:sz w:val="20"/>
        </w:rPr>
        <w:t xml:space="preserve"> (Ada, MI: Baker </w:t>
      </w:r>
    </w:p>
    <w:p w14:paraId="03A08867" w14:textId="77777777" w:rsidR="00077AD0" w:rsidRPr="00077AD0" w:rsidRDefault="00E906B3" w:rsidP="00077AD0">
      <w:pPr>
        <w:pStyle w:val="DefaultText"/>
        <w:ind w:left="1440" w:firstLine="720"/>
        <w:rPr>
          <w:sz w:val="20"/>
        </w:rPr>
      </w:pPr>
      <w:r>
        <w:rPr>
          <w:sz w:val="20"/>
        </w:rPr>
        <w:t>Academic, 2011</w:t>
      </w:r>
      <w:r w:rsidR="00077AD0">
        <w:rPr>
          <w:sz w:val="20"/>
        </w:rPr>
        <w:t>).</w:t>
      </w:r>
    </w:p>
    <w:p w14:paraId="409D911D" w14:textId="77777777" w:rsidR="00077AD0" w:rsidRDefault="00077AD0" w:rsidP="009175A9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“Mainline Protestant Practical Theology,” in </w:t>
      </w:r>
      <w:r>
        <w:rPr>
          <w:i/>
          <w:sz w:val="20"/>
        </w:rPr>
        <w:t>The Blackwell Companion to Practical Theology</w:t>
      </w:r>
      <w:r>
        <w:rPr>
          <w:sz w:val="20"/>
        </w:rPr>
        <w:t>,</w:t>
      </w:r>
    </w:p>
    <w:p w14:paraId="77D4DA20" w14:textId="77777777" w:rsidR="00077AD0" w:rsidRPr="00077AD0" w:rsidRDefault="00140036" w:rsidP="009175A9">
      <w:pPr>
        <w:pStyle w:val="DefaultText"/>
        <w:ind w:left="720" w:firstLine="720"/>
        <w:rPr>
          <w:sz w:val="20"/>
        </w:rPr>
      </w:pPr>
      <w:r>
        <w:rPr>
          <w:sz w:val="20"/>
        </w:rPr>
        <w:tab/>
      </w:r>
      <w:r w:rsidR="00077AD0">
        <w:rPr>
          <w:sz w:val="20"/>
        </w:rPr>
        <w:t>Bonnie Miller-McLemore</w:t>
      </w:r>
      <w:r>
        <w:rPr>
          <w:sz w:val="20"/>
        </w:rPr>
        <w:t>, ed.</w:t>
      </w:r>
      <w:r w:rsidR="00077AD0">
        <w:rPr>
          <w:sz w:val="20"/>
        </w:rPr>
        <w:t xml:space="preserve"> (Ma</w:t>
      </w:r>
      <w:r w:rsidR="00A80150">
        <w:rPr>
          <w:sz w:val="20"/>
        </w:rPr>
        <w:t>lden, MA: Blackwell, 2011</w:t>
      </w:r>
      <w:r w:rsidR="00077AD0">
        <w:rPr>
          <w:sz w:val="20"/>
        </w:rPr>
        <w:t>)</w:t>
      </w:r>
      <w:r w:rsidR="00A80150">
        <w:rPr>
          <w:sz w:val="20"/>
        </w:rPr>
        <w:t>.</w:t>
      </w:r>
    </w:p>
    <w:p w14:paraId="3BC1009A" w14:textId="77777777" w:rsidR="009175A9" w:rsidRPr="00AC38FD" w:rsidRDefault="0080452D" w:rsidP="0080452D">
      <w:pPr>
        <w:pStyle w:val="DefaultText"/>
        <w:ind w:left="720" w:firstLine="720"/>
        <w:rPr>
          <w:sz w:val="20"/>
        </w:rPr>
      </w:pPr>
      <w:r w:rsidRPr="00884E49">
        <w:rPr>
          <w:sz w:val="20"/>
        </w:rPr>
        <w:t xml:space="preserve"> </w:t>
      </w:r>
      <w:r w:rsidR="009175A9" w:rsidRPr="00884E49">
        <w:rPr>
          <w:sz w:val="20"/>
        </w:rPr>
        <w:t xml:space="preserve">“Teaching the Bible,” in </w:t>
      </w:r>
      <w:r w:rsidR="009175A9" w:rsidRPr="00884E49">
        <w:rPr>
          <w:i/>
          <w:sz w:val="20"/>
        </w:rPr>
        <w:t>The New Interpreter’s Bible One Volume Commentary</w:t>
      </w:r>
      <w:r w:rsidR="009175A9" w:rsidRPr="00884E49">
        <w:rPr>
          <w:sz w:val="20"/>
        </w:rPr>
        <w:t xml:space="preserve"> (Nas</w:t>
      </w:r>
      <w:r w:rsidR="00077AD0">
        <w:rPr>
          <w:sz w:val="20"/>
        </w:rPr>
        <w:t xml:space="preserve">hville: </w:t>
      </w:r>
      <w:r w:rsidR="00077AD0">
        <w:rPr>
          <w:sz w:val="20"/>
        </w:rPr>
        <w:tab/>
      </w:r>
      <w:r w:rsidR="00077AD0">
        <w:rPr>
          <w:sz w:val="20"/>
        </w:rPr>
        <w:tab/>
      </w:r>
      <w:r w:rsidR="00077AD0">
        <w:rPr>
          <w:sz w:val="20"/>
        </w:rPr>
        <w:tab/>
        <w:t>Abingdon, 2010</w:t>
      </w:r>
      <w:r w:rsidR="009175A9" w:rsidRPr="00884E49">
        <w:rPr>
          <w:sz w:val="20"/>
        </w:rPr>
        <w:t>).</w:t>
      </w:r>
    </w:p>
    <w:p w14:paraId="7640DAE6" w14:textId="62F7E3A3" w:rsidR="009175A9" w:rsidRDefault="009175A9" w:rsidP="009175A9">
      <w:pPr>
        <w:ind w:left="720" w:firstLine="720"/>
      </w:pPr>
      <w:r>
        <w:t xml:space="preserve">“Progressive Case Studies,” </w:t>
      </w:r>
      <w:r>
        <w:rPr>
          <w:i/>
        </w:rPr>
        <w:t>Teaching Theology and Religion</w:t>
      </w:r>
      <w:r>
        <w:t xml:space="preserve"> 12:2</w:t>
      </w:r>
      <w:r w:rsidR="003B111F">
        <w:t xml:space="preserve"> (</w:t>
      </w:r>
      <w:r>
        <w:t>2009</w:t>
      </w:r>
      <w:r w:rsidR="003B111F">
        <w:t>)</w:t>
      </w:r>
      <w:r>
        <w:t>.</w:t>
      </w:r>
      <w:r w:rsidRPr="00F21042">
        <w:tab/>
      </w:r>
      <w:r>
        <w:tab/>
      </w:r>
    </w:p>
    <w:p w14:paraId="311AAA48" w14:textId="77777777" w:rsidR="009175A9" w:rsidRDefault="009175A9" w:rsidP="009175A9">
      <w:pPr>
        <w:ind w:left="1440"/>
        <w:rPr>
          <w:i/>
        </w:rPr>
      </w:pPr>
      <w:r>
        <w:t xml:space="preserve">“Teaching Against Torture: Liturgical Catechesis in Exceptional Circumstances,” </w:t>
      </w:r>
      <w:r w:rsidRPr="002E12CE">
        <w:rPr>
          <w:i/>
        </w:rPr>
        <w:t xml:space="preserve">Religious </w:t>
      </w:r>
    </w:p>
    <w:p w14:paraId="67036864" w14:textId="77777777" w:rsidR="00AC38FD" w:rsidRDefault="009175A9" w:rsidP="0080452D">
      <w:pPr>
        <w:ind w:left="1440" w:firstLine="720"/>
      </w:pPr>
      <w:r w:rsidRPr="002E12CE">
        <w:rPr>
          <w:i/>
        </w:rPr>
        <w:t>Education</w:t>
      </w:r>
      <w:r>
        <w:t xml:space="preserve"> (2009).</w:t>
      </w:r>
    </w:p>
    <w:p w14:paraId="0BF630AF" w14:textId="2B054D3A" w:rsidR="001D227C" w:rsidRDefault="001D227C" w:rsidP="001D227C">
      <w:pPr>
        <w:ind w:left="720" w:firstLine="720"/>
        <w:rPr>
          <w:i/>
        </w:rPr>
      </w:pPr>
      <w:r>
        <w:t xml:space="preserve">Essay review of Andrea Bieler and Luise Schottroff, </w:t>
      </w:r>
      <w:r w:rsidRPr="005F12B6">
        <w:rPr>
          <w:i/>
        </w:rPr>
        <w:t xml:space="preserve">The Eucharist: Bodies, Bread, and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F12B6">
        <w:rPr>
          <w:i/>
        </w:rPr>
        <w:t>Resurrection</w:t>
      </w:r>
      <w:r>
        <w:t xml:space="preserve"> and Ann W. Astell, </w:t>
      </w:r>
      <w:r w:rsidRPr="005F12B6">
        <w:rPr>
          <w:i/>
        </w:rPr>
        <w:t xml:space="preserve">Eating Beauty: The Eucharist and the Spiritual Arts of </w:t>
      </w:r>
    </w:p>
    <w:p w14:paraId="7EB671E0" w14:textId="7927395F" w:rsidR="001D227C" w:rsidRPr="009175A9" w:rsidRDefault="001D227C" w:rsidP="001D227C">
      <w:pPr>
        <w:ind w:left="1440" w:firstLine="720"/>
        <w:rPr>
          <w:i/>
        </w:rPr>
      </w:pPr>
      <w:r w:rsidRPr="005F12B6">
        <w:rPr>
          <w:i/>
        </w:rPr>
        <w:t>the Middle Ages</w:t>
      </w:r>
      <w:r>
        <w:t xml:space="preserve">, </w:t>
      </w:r>
      <w:r w:rsidRPr="002E12CE">
        <w:rPr>
          <w:i/>
        </w:rPr>
        <w:t>Theology Today</w:t>
      </w:r>
      <w:r>
        <w:t xml:space="preserve"> 65</w:t>
      </w:r>
      <w:r w:rsidR="003B111F">
        <w:t>:3</w:t>
      </w:r>
      <w:r>
        <w:t xml:space="preserve"> (2008).</w:t>
      </w:r>
      <w:r>
        <w:tab/>
      </w:r>
      <w:r>
        <w:tab/>
      </w:r>
    </w:p>
    <w:p w14:paraId="383BA971" w14:textId="2892CBAE" w:rsidR="001D227C" w:rsidRDefault="001D227C" w:rsidP="001D227C">
      <w:pPr>
        <w:rPr>
          <w:i/>
        </w:rPr>
      </w:pPr>
      <w:r>
        <w:tab/>
      </w:r>
      <w:r>
        <w:tab/>
        <w:t>Essay review of Bryan D.</w:t>
      </w:r>
      <w:r w:rsidR="00753B14">
        <w:t xml:space="preserve"> </w:t>
      </w:r>
      <w:r>
        <w:t xml:space="preserve">Spinks, </w:t>
      </w:r>
      <w:r w:rsidRPr="007C4AA1">
        <w:rPr>
          <w:i/>
        </w:rPr>
        <w:t xml:space="preserve">Early and Medieval Rituals and Theologies of Baptism: From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C4AA1">
        <w:rPr>
          <w:i/>
        </w:rPr>
        <w:t>the New Testament to the Council of Trent</w:t>
      </w:r>
      <w:r>
        <w:t xml:space="preserve">; Bryan D. Spinks, </w:t>
      </w:r>
      <w:r w:rsidRPr="005609F9">
        <w:rPr>
          <w:i/>
        </w:rPr>
        <w:t xml:space="preserve">Reformation and Modern </w:t>
      </w:r>
    </w:p>
    <w:p w14:paraId="63E032AF" w14:textId="5B968ED0" w:rsidR="001D227C" w:rsidRPr="005609F9" w:rsidRDefault="001D227C" w:rsidP="001D227C">
      <w:pPr>
        <w:ind w:left="2160"/>
      </w:pPr>
      <w:r w:rsidRPr="005609F9">
        <w:rPr>
          <w:i/>
        </w:rPr>
        <w:t>Rituals and Theologies of Baptism: From Luther to Contemporary Practices</w:t>
      </w:r>
      <w:r>
        <w:t xml:space="preserve">; and James V. Brownson, </w:t>
      </w:r>
      <w:r w:rsidRPr="005609F9">
        <w:rPr>
          <w:i/>
        </w:rPr>
        <w:t>The Promise of Baptism: An Introduction to Baptism in Scripture and the Reformed Tradition</w:t>
      </w:r>
      <w:r>
        <w:t xml:space="preserve">, </w:t>
      </w:r>
      <w:r w:rsidRPr="002E12CE">
        <w:rPr>
          <w:i/>
        </w:rPr>
        <w:t>Theology Today</w:t>
      </w:r>
      <w:r>
        <w:t xml:space="preserve"> 65:</w:t>
      </w:r>
      <w:r w:rsidR="003B111F">
        <w:t xml:space="preserve">1 </w:t>
      </w:r>
      <w:r>
        <w:t>(2008)</w:t>
      </w:r>
      <w:r w:rsidR="003B111F">
        <w:t>, 129-33</w:t>
      </w:r>
      <w:r>
        <w:t xml:space="preserve">. </w:t>
      </w:r>
    </w:p>
    <w:p w14:paraId="08C8B52C" w14:textId="34CA71AA" w:rsidR="00AC38FD" w:rsidRPr="007C4AA1" w:rsidRDefault="00AC38FD" w:rsidP="001D227C">
      <w:pPr>
        <w:ind w:left="720" w:firstLine="720"/>
      </w:pPr>
      <w:r w:rsidRPr="007C4AA1">
        <w:t>“</w:t>
      </w:r>
      <w:r w:rsidR="002C43C2">
        <w:t>Are Baptized Children Welcome at the Table?</w:t>
      </w:r>
      <w:r>
        <w:t xml:space="preserve">” </w:t>
      </w:r>
      <w:r w:rsidRPr="002E12CE">
        <w:rPr>
          <w:i/>
        </w:rPr>
        <w:t>Call to Worship</w:t>
      </w:r>
      <w:r>
        <w:t xml:space="preserve"> 42</w:t>
      </w:r>
      <w:r w:rsidR="003B111F">
        <w:t>:</w:t>
      </w:r>
      <w:r>
        <w:t>1</w:t>
      </w:r>
      <w:r w:rsidR="003B111F">
        <w:t xml:space="preserve"> </w:t>
      </w:r>
      <w:r>
        <w:t>(2008).</w:t>
      </w:r>
    </w:p>
    <w:p w14:paraId="16DB2198" w14:textId="77777777" w:rsidR="00AC38FD" w:rsidRDefault="00AC38FD" w:rsidP="00AC38FD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F21042">
        <w:rPr>
          <w:sz w:val="20"/>
        </w:rPr>
        <w:t>“Educating and Forming Disciples for the Reign of God:</w:t>
      </w:r>
      <w:r>
        <w:rPr>
          <w:sz w:val="20"/>
        </w:rPr>
        <w:t xml:space="preserve"> </w:t>
      </w:r>
      <w:r w:rsidRPr="00F21042">
        <w:rPr>
          <w:sz w:val="20"/>
        </w:rPr>
        <w:t xml:space="preserve">Reflections on Youth Pilgrimages to the </w:t>
      </w:r>
    </w:p>
    <w:p w14:paraId="6FA47811" w14:textId="77777777" w:rsidR="00AC38FD" w:rsidRDefault="00AC38FD" w:rsidP="00AC38FD">
      <w:pPr>
        <w:pStyle w:val="DefaultText"/>
        <w:ind w:left="2160"/>
        <w:rPr>
          <w:sz w:val="20"/>
        </w:rPr>
      </w:pPr>
      <w:r w:rsidRPr="00F21042">
        <w:rPr>
          <w:sz w:val="20"/>
        </w:rPr>
        <w:t>Holy Land</w:t>
      </w:r>
      <w:r>
        <w:rPr>
          <w:sz w:val="20"/>
        </w:rPr>
        <w:t xml:space="preserve">” in Craig R. Dykstra and Dorothy C. Bass, eds., </w:t>
      </w:r>
      <w:r>
        <w:rPr>
          <w:i/>
          <w:sz w:val="20"/>
        </w:rPr>
        <w:t>For Life Abundant</w:t>
      </w:r>
      <w:r w:rsidR="006F5663">
        <w:rPr>
          <w:i/>
          <w:sz w:val="20"/>
        </w:rPr>
        <w:t>: Practical Theology, Theological Education, and Christian Ministry</w:t>
      </w:r>
      <w:r>
        <w:rPr>
          <w:sz w:val="20"/>
        </w:rPr>
        <w:t xml:space="preserve"> (Grand Rapids: Eerdmans, 2008).</w:t>
      </w:r>
    </w:p>
    <w:p w14:paraId="139F18B1" w14:textId="77777777" w:rsidR="008216F1" w:rsidRDefault="008216F1" w:rsidP="008216F1">
      <w:pPr>
        <w:pStyle w:val="DefaultText"/>
        <w:ind w:left="1440"/>
        <w:rPr>
          <w:i/>
          <w:sz w:val="20"/>
        </w:rPr>
      </w:pPr>
      <w:r>
        <w:rPr>
          <w:sz w:val="20"/>
        </w:rPr>
        <w:t xml:space="preserve">“Baptism, Trinity, and Ecclesial Pedagogy in the Thought of Gregory of Nyssa” in </w:t>
      </w:r>
      <w:r w:rsidRPr="002E12CE">
        <w:rPr>
          <w:i/>
          <w:sz w:val="20"/>
        </w:rPr>
        <w:t xml:space="preserve">Scottish </w:t>
      </w:r>
    </w:p>
    <w:p w14:paraId="59830329" w14:textId="44932A21" w:rsidR="008216F1" w:rsidRDefault="008216F1" w:rsidP="008216F1">
      <w:pPr>
        <w:pStyle w:val="DefaultText"/>
        <w:ind w:left="1440" w:firstLine="720"/>
        <w:rPr>
          <w:sz w:val="20"/>
        </w:rPr>
      </w:pPr>
      <w:r w:rsidRPr="002E12CE">
        <w:rPr>
          <w:i/>
          <w:sz w:val="20"/>
        </w:rPr>
        <w:t>Journal of Theology</w:t>
      </w:r>
      <w:r>
        <w:rPr>
          <w:sz w:val="20"/>
        </w:rPr>
        <w:t xml:space="preserve"> 59</w:t>
      </w:r>
      <w:r w:rsidR="003B111F">
        <w:rPr>
          <w:sz w:val="20"/>
        </w:rPr>
        <w:t>:</w:t>
      </w:r>
      <w:r>
        <w:rPr>
          <w:sz w:val="20"/>
        </w:rPr>
        <w:t>2</w:t>
      </w:r>
      <w:r w:rsidR="003B111F">
        <w:rPr>
          <w:sz w:val="20"/>
        </w:rPr>
        <w:t xml:space="preserve"> </w:t>
      </w:r>
      <w:r>
        <w:rPr>
          <w:sz w:val="20"/>
        </w:rPr>
        <w:t>(2006)</w:t>
      </w:r>
      <w:r w:rsidR="003B111F">
        <w:rPr>
          <w:sz w:val="20"/>
        </w:rPr>
        <w:t>,175-182</w:t>
      </w:r>
      <w:r>
        <w:rPr>
          <w:sz w:val="20"/>
        </w:rPr>
        <w:t>.</w:t>
      </w:r>
    </w:p>
    <w:p w14:paraId="121D12F7" w14:textId="77777777" w:rsidR="008216F1" w:rsidRDefault="008216F1" w:rsidP="008216F1">
      <w:pPr>
        <w:pStyle w:val="DefaultText"/>
        <w:ind w:left="1440"/>
        <w:rPr>
          <w:sz w:val="20"/>
        </w:rPr>
      </w:pPr>
      <w:r>
        <w:rPr>
          <w:sz w:val="20"/>
        </w:rPr>
        <w:t xml:space="preserve">“H. Richard Niebuhr and Fowler’s Evolution as a Theologian” in Richard R. Osmer and Friedrich </w:t>
      </w:r>
    </w:p>
    <w:p w14:paraId="006D43C2" w14:textId="77777777" w:rsidR="008216F1" w:rsidRDefault="008216F1" w:rsidP="008216F1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L. Schweitzer, eds. </w:t>
      </w:r>
      <w:r w:rsidRPr="002E3456">
        <w:rPr>
          <w:i/>
          <w:sz w:val="20"/>
        </w:rPr>
        <w:t>Developing a Public Faith: New Directions in Practical Theology</w:t>
      </w:r>
      <w:r>
        <w:rPr>
          <w:sz w:val="20"/>
        </w:rPr>
        <w:t xml:space="preserve"> </w:t>
      </w:r>
    </w:p>
    <w:p w14:paraId="7ACD1B87" w14:textId="77777777" w:rsidR="008216F1" w:rsidRDefault="008216F1" w:rsidP="008216F1">
      <w:pPr>
        <w:pStyle w:val="DefaultText"/>
        <w:ind w:left="1440" w:firstLine="720"/>
        <w:rPr>
          <w:sz w:val="20"/>
        </w:rPr>
      </w:pPr>
      <w:r>
        <w:rPr>
          <w:sz w:val="20"/>
        </w:rPr>
        <w:t>(Chalice Press, 2003).</w:t>
      </w:r>
    </w:p>
    <w:p w14:paraId="29A5F0C6" w14:textId="77777777" w:rsidR="008216F1" w:rsidRDefault="008216F1" w:rsidP="008216F1">
      <w:pPr>
        <w:pStyle w:val="DefaultText"/>
        <w:ind w:left="1440"/>
        <w:rPr>
          <w:sz w:val="20"/>
        </w:rPr>
      </w:pPr>
      <w:r>
        <w:rPr>
          <w:sz w:val="20"/>
        </w:rPr>
        <w:t xml:space="preserve">“Something Old, Something New, Something Borrowed, Something Blue: Theological Education </w:t>
      </w:r>
    </w:p>
    <w:p w14:paraId="5E129C24" w14:textId="01CA3805" w:rsidR="008216F1" w:rsidRDefault="008216F1" w:rsidP="008216F1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for a New Day,” </w:t>
      </w:r>
      <w:r w:rsidRPr="002E12CE">
        <w:rPr>
          <w:i/>
          <w:sz w:val="20"/>
        </w:rPr>
        <w:t>Intersection</w:t>
      </w:r>
      <w:r w:rsidRPr="00667C87">
        <w:rPr>
          <w:sz w:val="20"/>
        </w:rPr>
        <w:t>,</w:t>
      </w:r>
      <w:r>
        <w:rPr>
          <w:sz w:val="20"/>
        </w:rPr>
        <w:t xml:space="preserve"> 1</w:t>
      </w:r>
      <w:r w:rsidR="003B111F">
        <w:rPr>
          <w:sz w:val="20"/>
        </w:rPr>
        <w:t>:</w:t>
      </w:r>
      <w:r>
        <w:rPr>
          <w:sz w:val="20"/>
        </w:rPr>
        <w:t>2</w:t>
      </w:r>
      <w:r w:rsidR="003B111F">
        <w:rPr>
          <w:sz w:val="20"/>
        </w:rPr>
        <w:t xml:space="preserve"> (</w:t>
      </w:r>
      <w:r>
        <w:rPr>
          <w:sz w:val="20"/>
        </w:rPr>
        <w:t>2003</w:t>
      </w:r>
      <w:r w:rsidR="003B111F">
        <w:rPr>
          <w:sz w:val="20"/>
        </w:rPr>
        <w:t>)</w:t>
      </w:r>
      <w:r>
        <w:rPr>
          <w:sz w:val="20"/>
        </w:rPr>
        <w:t>.</w:t>
      </w:r>
    </w:p>
    <w:p w14:paraId="0AFD0479" w14:textId="77777777" w:rsidR="0080452D" w:rsidRDefault="0080452D" w:rsidP="008216F1">
      <w:pPr>
        <w:pStyle w:val="DefaultText"/>
        <w:ind w:left="1440" w:firstLine="720"/>
        <w:rPr>
          <w:sz w:val="20"/>
        </w:rPr>
      </w:pPr>
    </w:p>
    <w:p w14:paraId="19C9B23A" w14:textId="11534D46" w:rsidR="0032561A" w:rsidRPr="005D0E5B" w:rsidRDefault="00AE610C" w:rsidP="00AE610C">
      <w:pPr>
        <w:pStyle w:val="DefaultText"/>
        <w:ind w:left="1440" w:hanging="1440"/>
        <w:rPr>
          <w:bCs/>
          <w:sz w:val="20"/>
        </w:rPr>
      </w:pPr>
      <w:r>
        <w:rPr>
          <w:sz w:val="20"/>
        </w:rPr>
        <w:t xml:space="preserve">           </w:t>
      </w:r>
      <w:r w:rsidR="003C18D4" w:rsidRPr="00AE610C">
        <w:rPr>
          <w:b/>
          <w:sz w:val="20"/>
        </w:rPr>
        <w:t>Editorials</w:t>
      </w:r>
      <w:r>
        <w:rPr>
          <w:b/>
          <w:sz w:val="20"/>
        </w:rPr>
        <w:t xml:space="preserve"> </w:t>
      </w:r>
      <w:r w:rsidR="0032561A">
        <w:rPr>
          <w:bCs/>
          <w:sz w:val="20"/>
        </w:rPr>
        <w:t>“</w:t>
      </w:r>
      <w:r w:rsidR="0032561A" w:rsidRPr="0032561A">
        <w:rPr>
          <w:bCs/>
          <w:sz w:val="20"/>
        </w:rPr>
        <w:t>The Absurdity of the Modern ‘Hundred Years War</w:t>
      </w:r>
      <w:r w:rsidR="0032561A">
        <w:rPr>
          <w:bCs/>
          <w:sz w:val="20"/>
        </w:rPr>
        <w:t>,</w:t>
      </w:r>
      <w:r w:rsidR="0032561A" w:rsidRPr="0032561A">
        <w:rPr>
          <w:bCs/>
          <w:sz w:val="20"/>
        </w:rPr>
        <w:t>’”</w:t>
      </w:r>
      <w:r w:rsidR="0032561A">
        <w:rPr>
          <w:bCs/>
          <w:sz w:val="20"/>
        </w:rPr>
        <w:t xml:space="preserve"> </w:t>
      </w:r>
      <w:r w:rsidR="0032561A">
        <w:rPr>
          <w:bCs/>
          <w:i/>
          <w:iCs/>
          <w:sz w:val="20"/>
        </w:rPr>
        <w:t>Theology Today</w:t>
      </w:r>
      <w:r w:rsidR="005D0E5B">
        <w:rPr>
          <w:bCs/>
          <w:sz w:val="20"/>
        </w:rPr>
        <w:t>, 82:3 (2025).</w:t>
      </w:r>
    </w:p>
    <w:p w14:paraId="765B9DE4" w14:textId="188DFA58" w:rsidR="0032561A" w:rsidRPr="0032561A" w:rsidRDefault="0032561A" w:rsidP="0032561A">
      <w:pPr>
        <w:pStyle w:val="DefaultText"/>
        <w:ind w:left="1440"/>
        <w:rPr>
          <w:bCs/>
          <w:sz w:val="20"/>
        </w:rPr>
      </w:pPr>
      <w:r>
        <w:rPr>
          <w:bCs/>
          <w:sz w:val="20"/>
        </w:rPr>
        <w:t xml:space="preserve">“Puzzling about Providence,” </w:t>
      </w:r>
      <w:r>
        <w:rPr>
          <w:bCs/>
          <w:i/>
          <w:iCs/>
          <w:sz w:val="20"/>
        </w:rPr>
        <w:t>Theology Today</w:t>
      </w:r>
      <w:r>
        <w:rPr>
          <w:bCs/>
          <w:sz w:val="20"/>
        </w:rPr>
        <w:t>, 82:2 (2025).</w:t>
      </w:r>
    </w:p>
    <w:p w14:paraId="01EB328D" w14:textId="5EEAF23B" w:rsidR="0032561A" w:rsidRPr="0032561A" w:rsidRDefault="0032561A" w:rsidP="0032561A">
      <w:pPr>
        <w:pStyle w:val="DefaultText"/>
        <w:ind w:left="1440"/>
        <w:rPr>
          <w:bCs/>
          <w:sz w:val="20"/>
        </w:rPr>
      </w:pPr>
      <w:r>
        <w:rPr>
          <w:bCs/>
          <w:sz w:val="20"/>
        </w:rPr>
        <w:t xml:space="preserve">“Reflections on Innovation,” with Erin Raffety, </w:t>
      </w:r>
      <w:r>
        <w:rPr>
          <w:bCs/>
          <w:i/>
          <w:iCs/>
          <w:sz w:val="20"/>
        </w:rPr>
        <w:t xml:space="preserve">Theology Today </w:t>
      </w:r>
      <w:r>
        <w:rPr>
          <w:bCs/>
          <w:sz w:val="20"/>
        </w:rPr>
        <w:t>82:1(2025).</w:t>
      </w:r>
    </w:p>
    <w:p w14:paraId="5E021AC2" w14:textId="20E30ADE" w:rsidR="0032561A" w:rsidRPr="0032561A" w:rsidRDefault="0032561A" w:rsidP="0032561A">
      <w:pPr>
        <w:pStyle w:val="DefaultText"/>
        <w:ind w:left="1440"/>
        <w:rPr>
          <w:bCs/>
          <w:sz w:val="20"/>
        </w:rPr>
      </w:pPr>
      <w:r>
        <w:rPr>
          <w:bCs/>
          <w:sz w:val="20"/>
        </w:rPr>
        <w:t xml:space="preserve">“Pre-emptive Thinking,” </w:t>
      </w:r>
      <w:r>
        <w:rPr>
          <w:bCs/>
          <w:i/>
          <w:iCs/>
          <w:sz w:val="20"/>
        </w:rPr>
        <w:t>Theology Today</w:t>
      </w:r>
      <w:r>
        <w:rPr>
          <w:bCs/>
          <w:sz w:val="20"/>
        </w:rPr>
        <w:t>, 81:4 (2025).</w:t>
      </w:r>
    </w:p>
    <w:p w14:paraId="3B665C5D" w14:textId="01BA2AA1" w:rsidR="003E2A14" w:rsidRPr="003E2A14" w:rsidRDefault="003E2A14" w:rsidP="0032561A">
      <w:pPr>
        <w:pStyle w:val="DefaultText"/>
        <w:ind w:left="1440"/>
        <w:rPr>
          <w:bCs/>
          <w:sz w:val="20"/>
        </w:rPr>
      </w:pPr>
      <w:r>
        <w:rPr>
          <w:bCs/>
          <w:sz w:val="20"/>
        </w:rPr>
        <w:t xml:space="preserve">“The Crucial Issue,” </w:t>
      </w:r>
      <w:r>
        <w:rPr>
          <w:bCs/>
          <w:i/>
          <w:iCs/>
          <w:sz w:val="20"/>
        </w:rPr>
        <w:t xml:space="preserve">Theology Today </w:t>
      </w:r>
      <w:r>
        <w:rPr>
          <w:bCs/>
          <w:sz w:val="20"/>
        </w:rPr>
        <w:t>81:3 (2024).</w:t>
      </w:r>
    </w:p>
    <w:p w14:paraId="2BC578CD" w14:textId="60F22C55" w:rsidR="002062AD" w:rsidRPr="00BD0D2C" w:rsidRDefault="003E2A14" w:rsidP="00AE610C">
      <w:pPr>
        <w:pStyle w:val="DefaultText"/>
        <w:ind w:left="1440" w:hanging="1440"/>
        <w:rPr>
          <w:bCs/>
          <w:sz w:val="20"/>
        </w:rPr>
      </w:pPr>
      <w:r>
        <w:rPr>
          <w:b/>
          <w:sz w:val="20"/>
        </w:rPr>
        <w:tab/>
      </w:r>
      <w:r w:rsidR="002062AD">
        <w:rPr>
          <w:bCs/>
          <w:sz w:val="20"/>
        </w:rPr>
        <w:t>“</w:t>
      </w:r>
      <w:r w:rsidR="00BD0D2C">
        <w:rPr>
          <w:bCs/>
          <w:sz w:val="20"/>
        </w:rPr>
        <w:t xml:space="preserve">Things I Don’t Understand,” </w:t>
      </w:r>
      <w:r w:rsidR="00BD0D2C">
        <w:rPr>
          <w:bCs/>
          <w:i/>
          <w:iCs/>
          <w:sz w:val="20"/>
        </w:rPr>
        <w:t xml:space="preserve">Theology Today </w:t>
      </w:r>
      <w:r w:rsidR="00BD0D2C">
        <w:rPr>
          <w:bCs/>
          <w:sz w:val="20"/>
        </w:rPr>
        <w:t>81:2 (2024).</w:t>
      </w:r>
    </w:p>
    <w:p w14:paraId="054106C4" w14:textId="7F02DC2C" w:rsidR="002062AD" w:rsidRPr="002062AD" w:rsidRDefault="002062AD" w:rsidP="002062AD">
      <w:pPr>
        <w:pStyle w:val="DefaultText"/>
        <w:ind w:left="1440"/>
        <w:rPr>
          <w:bCs/>
          <w:sz w:val="20"/>
        </w:rPr>
      </w:pPr>
      <w:r>
        <w:rPr>
          <w:bCs/>
          <w:sz w:val="20"/>
        </w:rPr>
        <w:t xml:space="preserve">“Fuzzy Theo-logics,” </w:t>
      </w:r>
      <w:r>
        <w:rPr>
          <w:bCs/>
          <w:i/>
          <w:iCs/>
          <w:sz w:val="20"/>
        </w:rPr>
        <w:t>Theology Today</w:t>
      </w:r>
      <w:r>
        <w:rPr>
          <w:bCs/>
          <w:sz w:val="20"/>
        </w:rPr>
        <w:t>, 80:3 (2023).</w:t>
      </w:r>
    </w:p>
    <w:p w14:paraId="0AC6B66E" w14:textId="694132A6" w:rsidR="00BD341E" w:rsidRPr="00BD341E" w:rsidRDefault="00BD341E" w:rsidP="002062AD">
      <w:pPr>
        <w:pStyle w:val="DefaultText"/>
        <w:ind w:left="1440"/>
        <w:rPr>
          <w:bCs/>
          <w:sz w:val="20"/>
        </w:rPr>
      </w:pPr>
      <w:r>
        <w:rPr>
          <w:bCs/>
          <w:sz w:val="20"/>
        </w:rPr>
        <w:t xml:space="preserve">“Will There Be Anything Left </w:t>
      </w:r>
      <w:proofErr w:type="gramStart"/>
      <w:r>
        <w:rPr>
          <w:bCs/>
          <w:sz w:val="20"/>
        </w:rPr>
        <w:t>For</w:t>
      </w:r>
      <w:proofErr w:type="gramEnd"/>
      <w:r>
        <w:rPr>
          <w:bCs/>
          <w:sz w:val="20"/>
        </w:rPr>
        <w:t xml:space="preserve"> </w:t>
      </w:r>
      <w:proofErr w:type="gramStart"/>
      <w:r>
        <w:rPr>
          <w:bCs/>
          <w:sz w:val="20"/>
        </w:rPr>
        <w:t>Us?,</w:t>
      </w:r>
      <w:proofErr w:type="gramEnd"/>
      <w:r>
        <w:rPr>
          <w:bCs/>
          <w:sz w:val="20"/>
        </w:rPr>
        <w:t xml:space="preserve">” </w:t>
      </w:r>
      <w:r w:rsidRPr="00BD341E">
        <w:rPr>
          <w:bCs/>
          <w:i/>
          <w:iCs/>
          <w:sz w:val="20"/>
        </w:rPr>
        <w:t>Theology Today</w:t>
      </w:r>
      <w:r>
        <w:rPr>
          <w:bCs/>
          <w:sz w:val="20"/>
        </w:rPr>
        <w:t xml:space="preserve"> 80:2 (2023)</w:t>
      </w:r>
    </w:p>
    <w:p w14:paraId="2EE92E38" w14:textId="04515E99" w:rsidR="00207C81" w:rsidRPr="00207C81" w:rsidRDefault="00BD341E" w:rsidP="00AE610C">
      <w:pPr>
        <w:pStyle w:val="DefaultText"/>
        <w:ind w:left="1440" w:hanging="1440"/>
        <w:rPr>
          <w:bCs/>
          <w:sz w:val="20"/>
        </w:rPr>
      </w:pPr>
      <w:r>
        <w:rPr>
          <w:b/>
          <w:sz w:val="20"/>
        </w:rPr>
        <w:tab/>
      </w:r>
      <w:r w:rsidR="00207C81">
        <w:rPr>
          <w:bCs/>
          <w:sz w:val="20"/>
        </w:rPr>
        <w:t xml:space="preserve">“From Princeton to Monrovia,” </w:t>
      </w:r>
      <w:r w:rsidR="00207C81" w:rsidRPr="00207C81">
        <w:rPr>
          <w:bCs/>
          <w:i/>
          <w:iCs/>
          <w:sz w:val="20"/>
        </w:rPr>
        <w:t>Theology Today</w:t>
      </w:r>
      <w:r w:rsidR="00207C81">
        <w:rPr>
          <w:bCs/>
          <w:sz w:val="20"/>
        </w:rPr>
        <w:t xml:space="preserve"> 80:1 (2023)</w:t>
      </w:r>
    </w:p>
    <w:p w14:paraId="58FF9626" w14:textId="3E924346" w:rsidR="005322CF" w:rsidRPr="005322CF" w:rsidRDefault="00207C81" w:rsidP="00AE610C">
      <w:pPr>
        <w:pStyle w:val="DefaultText"/>
        <w:ind w:left="1440" w:hanging="1440"/>
        <w:rPr>
          <w:bCs/>
          <w:sz w:val="20"/>
        </w:rPr>
      </w:pPr>
      <w:r>
        <w:rPr>
          <w:b/>
          <w:sz w:val="20"/>
        </w:rPr>
        <w:tab/>
      </w:r>
      <w:r w:rsidR="005322CF">
        <w:rPr>
          <w:bCs/>
          <w:sz w:val="20"/>
        </w:rPr>
        <w:t xml:space="preserve">“Hopeful Dissent,” </w:t>
      </w:r>
      <w:r w:rsidR="005322CF" w:rsidRPr="005322CF">
        <w:rPr>
          <w:bCs/>
          <w:i/>
          <w:iCs/>
          <w:sz w:val="20"/>
        </w:rPr>
        <w:t>Theology Today</w:t>
      </w:r>
      <w:r w:rsidR="005322CF">
        <w:rPr>
          <w:bCs/>
          <w:sz w:val="20"/>
        </w:rPr>
        <w:t xml:space="preserve"> 79:2 (2022)</w:t>
      </w:r>
    </w:p>
    <w:p w14:paraId="4FE08C40" w14:textId="1C289F16" w:rsidR="003B111F" w:rsidRPr="003B111F" w:rsidRDefault="005322CF" w:rsidP="00AE610C">
      <w:pPr>
        <w:pStyle w:val="DefaultText"/>
        <w:ind w:left="1440" w:hanging="1440"/>
        <w:rPr>
          <w:bCs/>
          <w:sz w:val="20"/>
        </w:rPr>
      </w:pPr>
      <w:r>
        <w:rPr>
          <w:b/>
          <w:sz w:val="20"/>
        </w:rPr>
        <w:tab/>
      </w:r>
      <w:r w:rsidR="003B111F">
        <w:rPr>
          <w:bCs/>
          <w:sz w:val="20"/>
        </w:rPr>
        <w:t xml:space="preserve">“Remembering Small, Beautiful Things,” </w:t>
      </w:r>
      <w:r w:rsidR="003B111F" w:rsidRPr="003B111F">
        <w:rPr>
          <w:bCs/>
          <w:i/>
          <w:iCs/>
          <w:sz w:val="20"/>
        </w:rPr>
        <w:t>Theology Today</w:t>
      </w:r>
      <w:r w:rsidR="003B111F">
        <w:rPr>
          <w:bCs/>
          <w:sz w:val="20"/>
        </w:rPr>
        <w:t xml:space="preserve"> 78:1 (2021).</w:t>
      </w:r>
    </w:p>
    <w:p w14:paraId="36B093F2" w14:textId="20EF9E26" w:rsidR="006B2015" w:rsidRPr="006B2015" w:rsidRDefault="003B111F" w:rsidP="00AE610C">
      <w:pPr>
        <w:pStyle w:val="DefaultText"/>
        <w:ind w:left="1440" w:hanging="1440"/>
        <w:rPr>
          <w:bCs/>
          <w:sz w:val="20"/>
        </w:rPr>
      </w:pPr>
      <w:r>
        <w:rPr>
          <w:b/>
          <w:sz w:val="20"/>
        </w:rPr>
        <w:tab/>
      </w:r>
      <w:r w:rsidR="006B2015">
        <w:rPr>
          <w:bCs/>
          <w:sz w:val="20"/>
        </w:rPr>
        <w:t xml:space="preserve">“Heavy Metal Magnificat,” </w:t>
      </w:r>
      <w:r w:rsidR="006B2015" w:rsidRPr="006B2015">
        <w:rPr>
          <w:bCs/>
          <w:i/>
          <w:iCs/>
          <w:sz w:val="20"/>
        </w:rPr>
        <w:t>Theology Today</w:t>
      </w:r>
      <w:r w:rsidR="006B2015">
        <w:rPr>
          <w:bCs/>
          <w:sz w:val="20"/>
        </w:rPr>
        <w:t xml:space="preserve"> 77:1 (2020).</w:t>
      </w:r>
    </w:p>
    <w:p w14:paraId="3C7EBDF3" w14:textId="2F2870C0" w:rsidR="000F0DBE" w:rsidRPr="000F0DBE" w:rsidRDefault="006B2015" w:rsidP="00AE610C">
      <w:pPr>
        <w:pStyle w:val="DefaultText"/>
        <w:ind w:left="1440" w:hanging="1440"/>
        <w:rPr>
          <w:sz w:val="20"/>
        </w:rPr>
      </w:pPr>
      <w:r>
        <w:rPr>
          <w:b/>
          <w:sz w:val="20"/>
        </w:rPr>
        <w:tab/>
      </w:r>
      <w:r w:rsidR="000F0DBE">
        <w:rPr>
          <w:sz w:val="20"/>
        </w:rPr>
        <w:t xml:space="preserve">“Hunger for Theology,” </w:t>
      </w:r>
      <w:r w:rsidR="000F0DBE" w:rsidRPr="000F0DBE">
        <w:rPr>
          <w:i/>
          <w:sz w:val="20"/>
        </w:rPr>
        <w:t>Theology Today</w:t>
      </w:r>
      <w:r w:rsidR="000F0DBE">
        <w:rPr>
          <w:sz w:val="20"/>
        </w:rPr>
        <w:t xml:space="preserve"> 76:1 (2019).</w:t>
      </w:r>
    </w:p>
    <w:p w14:paraId="4D48AE12" w14:textId="56BFF17E" w:rsidR="00543062" w:rsidRPr="00AE610C" w:rsidRDefault="000F0DBE" w:rsidP="00AE610C">
      <w:pPr>
        <w:pStyle w:val="DefaultText"/>
        <w:ind w:left="1440" w:hanging="1440"/>
        <w:rPr>
          <w:b/>
          <w:sz w:val="20"/>
        </w:rPr>
      </w:pPr>
      <w:r>
        <w:rPr>
          <w:sz w:val="20"/>
        </w:rPr>
        <w:tab/>
      </w:r>
      <w:r w:rsidR="00543062" w:rsidRPr="00AE610C">
        <w:rPr>
          <w:sz w:val="20"/>
        </w:rPr>
        <w:t xml:space="preserve">“Theology for Empathic Imagination,” </w:t>
      </w:r>
      <w:r w:rsidR="00543062" w:rsidRPr="00AE610C">
        <w:rPr>
          <w:i/>
          <w:sz w:val="20"/>
        </w:rPr>
        <w:t>Theology Today</w:t>
      </w:r>
      <w:r w:rsidR="00543062" w:rsidRPr="00AE610C">
        <w:rPr>
          <w:sz w:val="20"/>
        </w:rPr>
        <w:t xml:space="preserve"> 75:4 (2019</w:t>
      </w:r>
      <w:r w:rsidR="00AE610C">
        <w:rPr>
          <w:sz w:val="20"/>
        </w:rPr>
        <w:t>)</w:t>
      </w:r>
      <w:r w:rsidR="00AD61E4">
        <w:rPr>
          <w:sz w:val="20"/>
        </w:rPr>
        <w:t>.</w:t>
      </w:r>
    </w:p>
    <w:p w14:paraId="4F990572" w14:textId="2154CCFC" w:rsidR="00924699" w:rsidRPr="00924699" w:rsidRDefault="00924699" w:rsidP="00924699">
      <w:pPr>
        <w:pStyle w:val="BodyText"/>
        <w:spacing w:before="1"/>
        <w:ind w:left="720" w:right="157" w:firstLine="720"/>
      </w:pPr>
      <w:r>
        <w:t xml:space="preserve">“’It’s Like Déjà Vu All Over Again,’” </w:t>
      </w:r>
      <w:r>
        <w:rPr>
          <w:i/>
        </w:rPr>
        <w:t>Theology Today</w:t>
      </w:r>
      <w:r>
        <w:t xml:space="preserve"> 75:3 (2018).</w:t>
      </w:r>
    </w:p>
    <w:p w14:paraId="3F2362AD" w14:textId="0D314426" w:rsidR="00C22E01" w:rsidRDefault="00C22E01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>“</w:t>
      </w:r>
      <w:r w:rsidR="00EC4FAD">
        <w:rPr>
          <w:sz w:val="20"/>
        </w:rPr>
        <w:t xml:space="preserve">Some Unfinished Business: The Reformation and the Jews,” </w:t>
      </w:r>
      <w:r w:rsidR="00EC4FAD">
        <w:rPr>
          <w:i/>
          <w:sz w:val="20"/>
        </w:rPr>
        <w:t xml:space="preserve">Theology Today </w:t>
      </w:r>
      <w:r w:rsidR="00EC4FAD">
        <w:rPr>
          <w:sz w:val="20"/>
        </w:rPr>
        <w:t>74</w:t>
      </w:r>
      <w:r w:rsidR="0028607C">
        <w:rPr>
          <w:sz w:val="20"/>
        </w:rPr>
        <w:t>:3</w:t>
      </w:r>
      <w:r w:rsidR="00EC4FAD">
        <w:rPr>
          <w:sz w:val="20"/>
        </w:rPr>
        <w:t xml:space="preserve"> </w:t>
      </w:r>
      <w:r w:rsidR="0028607C">
        <w:rPr>
          <w:sz w:val="20"/>
        </w:rPr>
        <w:t>(</w:t>
      </w:r>
      <w:r w:rsidR="00EC4FAD">
        <w:rPr>
          <w:sz w:val="20"/>
        </w:rPr>
        <w:t>2017</w:t>
      </w:r>
      <w:r w:rsidR="0028607C">
        <w:rPr>
          <w:sz w:val="20"/>
        </w:rPr>
        <w:t>)</w:t>
      </w:r>
      <w:r w:rsidR="00EC4FAD">
        <w:rPr>
          <w:sz w:val="20"/>
        </w:rPr>
        <w:t>.</w:t>
      </w:r>
      <w:r>
        <w:rPr>
          <w:sz w:val="20"/>
        </w:rPr>
        <w:t xml:space="preserve"> </w:t>
      </w:r>
    </w:p>
    <w:p w14:paraId="3E769152" w14:textId="026586E1" w:rsidR="00EC3882" w:rsidRPr="00EC3882" w:rsidRDefault="00EC3882" w:rsidP="00C22E01">
      <w:pPr>
        <w:pStyle w:val="DefaultText"/>
        <w:ind w:left="1440"/>
        <w:rPr>
          <w:sz w:val="20"/>
        </w:rPr>
      </w:pPr>
      <w:r>
        <w:rPr>
          <w:sz w:val="20"/>
        </w:rPr>
        <w:t>“Getting High or Going Low</w:t>
      </w:r>
      <w:r w:rsidR="00675951">
        <w:rPr>
          <w:sz w:val="20"/>
        </w:rPr>
        <w:t>?</w:t>
      </w:r>
      <w:r>
        <w:rPr>
          <w:sz w:val="20"/>
        </w:rPr>
        <w:t xml:space="preserve">” </w:t>
      </w:r>
      <w:r>
        <w:rPr>
          <w:i/>
          <w:sz w:val="20"/>
        </w:rPr>
        <w:t>Theology Today</w:t>
      </w:r>
      <w:r w:rsidR="006F04AD">
        <w:rPr>
          <w:sz w:val="20"/>
        </w:rPr>
        <w:t xml:space="preserve"> 73</w:t>
      </w:r>
      <w:r w:rsidR="0028607C">
        <w:rPr>
          <w:sz w:val="20"/>
        </w:rPr>
        <w:t>:4 (</w:t>
      </w:r>
      <w:r>
        <w:rPr>
          <w:sz w:val="20"/>
        </w:rPr>
        <w:t>2017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044B781D" w14:textId="07FD99F5" w:rsidR="00C11B7C" w:rsidRPr="00C11B7C" w:rsidRDefault="00C11B7C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“Is Everyone Just Playing Defense Now?” </w:t>
      </w:r>
      <w:r>
        <w:rPr>
          <w:i/>
          <w:sz w:val="20"/>
        </w:rPr>
        <w:t>Theology Today</w:t>
      </w:r>
      <w:r>
        <w:rPr>
          <w:sz w:val="20"/>
        </w:rPr>
        <w:t xml:space="preserve"> 73</w:t>
      </w:r>
      <w:r w:rsidR="0028607C">
        <w:rPr>
          <w:sz w:val="20"/>
        </w:rPr>
        <w:t>:</w:t>
      </w:r>
      <w:r>
        <w:rPr>
          <w:sz w:val="20"/>
        </w:rPr>
        <w:t xml:space="preserve">1 </w:t>
      </w:r>
      <w:r w:rsidR="0028607C">
        <w:rPr>
          <w:sz w:val="20"/>
        </w:rPr>
        <w:t>(</w:t>
      </w:r>
      <w:r>
        <w:rPr>
          <w:sz w:val="20"/>
        </w:rPr>
        <w:t>2016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2CF35366" w14:textId="17192AAC" w:rsidR="00752F1D" w:rsidRPr="00752F1D" w:rsidRDefault="00752F1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>“</w:t>
      </w:r>
      <w:r w:rsidRPr="00DD55C0">
        <w:rPr>
          <w:i/>
          <w:sz w:val="20"/>
        </w:rPr>
        <w:t xml:space="preserve">Homo </w:t>
      </w:r>
      <w:proofErr w:type="spellStart"/>
      <w:r w:rsidRPr="00DD55C0">
        <w:rPr>
          <w:i/>
          <w:sz w:val="20"/>
        </w:rPr>
        <w:t>Doxologicus</w:t>
      </w:r>
      <w:proofErr w:type="spellEnd"/>
      <w:r>
        <w:rPr>
          <w:sz w:val="20"/>
        </w:rPr>
        <w:t xml:space="preserve">,” </w:t>
      </w:r>
      <w:r>
        <w:rPr>
          <w:i/>
          <w:sz w:val="20"/>
        </w:rPr>
        <w:t xml:space="preserve">Theology Today </w:t>
      </w:r>
      <w:r>
        <w:rPr>
          <w:sz w:val="20"/>
        </w:rPr>
        <w:t>72</w:t>
      </w:r>
      <w:r w:rsidR="0028607C">
        <w:rPr>
          <w:sz w:val="20"/>
        </w:rPr>
        <w:t>:4</w:t>
      </w:r>
      <w:r>
        <w:rPr>
          <w:sz w:val="20"/>
        </w:rPr>
        <w:t xml:space="preserve"> </w:t>
      </w:r>
      <w:r w:rsidR="0028607C">
        <w:rPr>
          <w:sz w:val="20"/>
        </w:rPr>
        <w:t>(</w:t>
      </w:r>
      <w:r>
        <w:rPr>
          <w:sz w:val="20"/>
        </w:rPr>
        <w:t>2016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6FA11DC6" w14:textId="0EFE9BF9" w:rsidR="00244757" w:rsidRPr="00244757" w:rsidRDefault="00244757" w:rsidP="00752F1D">
      <w:pPr>
        <w:pStyle w:val="DefaultText"/>
        <w:ind w:left="1440"/>
        <w:rPr>
          <w:sz w:val="20"/>
        </w:rPr>
      </w:pPr>
      <w:r>
        <w:rPr>
          <w:sz w:val="20"/>
        </w:rPr>
        <w:t xml:space="preserve">“Of Texts Lost and Found,” </w:t>
      </w:r>
      <w:r>
        <w:rPr>
          <w:i/>
          <w:sz w:val="20"/>
        </w:rPr>
        <w:t>Theology Today</w:t>
      </w:r>
      <w:r>
        <w:rPr>
          <w:sz w:val="20"/>
        </w:rPr>
        <w:t xml:space="preserve"> 72</w:t>
      </w:r>
      <w:r w:rsidR="0028607C">
        <w:rPr>
          <w:sz w:val="20"/>
        </w:rPr>
        <w:t>:</w:t>
      </w:r>
      <w:r>
        <w:rPr>
          <w:sz w:val="20"/>
        </w:rPr>
        <w:t>3</w:t>
      </w:r>
      <w:r w:rsidR="0028607C">
        <w:rPr>
          <w:sz w:val="20"/>
        </w:rPr>
        <w:t xml:space="preserve"> (</w:t>
      </w:r>
      <w:r>
        <w:rPr>
          <w:sz w:val="20"/>
        </w:rPr>
        <w:t>2015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19874A15" w14:textId="1D6A8D22" w:rsidR="00175BA1" w:rsidRPr="00175BA1" w:rsidRDefault="00175BA1" w:rsidP="00244757">
      <w:pPr>
        <w:pStyle w:val="DefaultText"/>
        <w:ind w:left="1440"/>
        <w:rPr>
          <w:sz w:val="20"/>
        </w:rPr>
      </w:pPr>
      <w:r>
        <w:rPr>
          <w:sz w:val="20"/>
        </w:rPr>
        <w:t xml:space="preserve">“Mercersburg Revisited,” </w:t>
      </w:r>
      <w:r>
        <w:rPr>
          <w:i/>
          <w:sz w:val="20"/>
        </w:rPr>
        <w:t xml:space="preserve">Theology Today </w:t>
      </w:r>
      <w:r>
        <w:rPr>
          <w:sz w:val="20"/>
        </w:rPr>
        <w:t>71</w:t>
      </w:r>
      <w:r w:rsidR="0028607C">
        <w:rPr>
          <w:sz w:val="20"/>
        </w:rPr>
        <w:t>:4 (</w:t>
      </w:r>
      <w:r>
        <w:rPr>
          <w:sz w:val="20"/>
        </w:rPr>
        <w:t>2015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09905228" w14:textId="169FCC11" w:rsidR="00311C29" w:rsidRPr="00311C29" w:rsidRDefault="00311C29" w:rsidP="00175BA1">
      <w:pPr>
        <w:pStyle w:val="DefaultText"/>
        <w:ind w:left="1440"/>
        <w:rPr>
          <w:sz w:val="20"/>
        </w:rPr>
      </w:pPr>
      <w:r>
        <w:rPr>
          <w:sz w:val="20"/>
        </w:rPr>
        <w:t xml:space="preserve">“An Adventurous Faith in God,” </w:t>
      </w:r>
      <w:r>
        <w:rPr>
          <w:i/>
          <w:sz w:val="20"/>
        </w:rPr>
        <w:t xml:space="preserve">Theology Today </w:t>
      </w:r>
      <w:r>
        <w:rPr>
          <w:sz w:val="20"/>
        </w:rPr>
        <w:t>7</w:t>
      </w:r>
      <w:r w:rsidR="0028607C">
        <w:rPr>
          <w:sz w:val="20"/>
        </w:rPr>
        <w:t>1:3 (</w:t>
      </w:r>
      <w:r>
        <w:rPr>
          <w:sz w:val="20"/>
        </w:rPr>
        <w:t>2014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6FF88B19" w14:textId="7EB96CAD" w:rsidR="00302994" w:rsidRPr="007F3C36" w:rsidRDefault="00281597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>“Encoded Theology</w:t>
      </w:r>
      <w:r w:rsidR="00302994" w:rsidRPr="007F3C36">
        <w:rPr>
          <w:sz w:val="20"/>
        </w:rPr>
        <w:t xml:space="preserve">,” </w:t>
      </w:r>
      <w:r w:rsidR="00302994" w:rsidRPr="007F3C36">
        <w:rPr>
          <w:i/>
          <w:sz w:val="20"/>
        </w:rPr>
        <w:t>Theology Today</w:t>
      </w:r>
      <w:r w:rsidR="00302994" w:rsidRPr="007F3C36">
        <w:rPr>
          <w:sz w:val="20"/>
        </w:rPr>
        <w:t xml:space="preserve"> 70</w:t>
      </w:r>
      <w:r w:rsidR="0028607C">
        <w:rPr>
          <w:sz w:val="20"/>
        </w:rPr>
        <w:t>:4 (</w:t>
      </w:r>
      <w:r w:rsidR="00302994" w:rsidRPr="007F3C36">
        <w:rPr>
          <w:sz w:val="20"/>
        </w:rPr>
        <w:t>2014</w:t>
      </w:r>
      <w:r w:rsidR="0028607C">
        <w:rPr>
          <w:sz w:val="20"/>
        </w:rPr>
        <w:t>)</w:t>
      </w:r>
      <w:r w:rsidR="00302994" w:rsidRPr="007F3C36">
        <w:rPr>
          <w:sz w:val="20"/>
        </w:rPr>
        <w:t>.</w:t>
      </w:r>
    </w:p>
    <w:p w14:paraId="2CFD3F56" w14:textId="09CDFC7D" w:rsidR="00CB25DD" w:rsidRPr="00CB25DD" w:rsidRDefault="00CB25D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lastRenderedPageBreak/>
        <w:t xml:space="preserve">“What Theology Can Bring to the Table,” </w:t>
      </w:r>
      <w:r>
        <w:rPr>
          <w:i/>
          <w:sz w:val="20"/>
        </w:rPr>
        <w:t xml:space="preserve">Theology Today </w:t>
      </w:r>
      <w:r>
        <w:rPr>
          <w:sz w:val="20"/>
        </w:rPr>
        <w:t>70</w:t>
      </w:r>
      <w:r w:rsidR="0028607C">
        <w:rPr>
          <w:sz w:val="20"/>
        </w:rPr>
        <w:t>:3 (</w:t>
      </w:r>
      <w:r>
        <w:rPr>
          <w:sz w:val="20"/>
        </w:rPr>
        <w:t>2013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0A738676" w14:textId="2EAA6114" w:rsidR="00730100" w:rsidRPr="00730100" w:rsidRDefault="00DD55C0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“On Developing a </w:t>
      </w:r>
      <w:r w:rsidR="00730100">
        <w:rPr>
          <w:sz w:val="20"/>
        </w:rPr>
        <w:t xml:space="preserve">Transgressive Theological Imagination,” </w:t>
      </w:r>
      <w:r w:rsidR="00730100">
        <w:rPr>
          <w:i/>
          <w:sz w:val="20"/>
        </w:rPr>
        <w:t>Theology Today</w:t>
      </w:r>
      <w:r w:rsidR="00730100">
        <w:rPr>
          <w:sz w:val="20"/>
        </w:rPr>
        <w:t xml:space="preserve"> 70</w:t>
      </w:r>
      <w:r w:rsidR="0028607C">
        <w:rPr>
          <w:sz w:val="20"/>
        </w:rPr>
        <w:t>:2 (</w:t>
      </w:r>
      <w:r w:rsidR="00730100">
        <w:rPr>
          <w:sz w:val="20"/>
        </w:rPr>
        <w:t>2013</w:t>
      </w:r>
      <w:r w:rsidR="0028607C">
        <w:rPr>
          <w:sz w:val="20"/>
        </w:rPr>
        <w:t>)</w:t>
      </w:r>
      <w:r w:rsidR="00730100">
        <w:rPr>
          <w:sz w:val="20"/>
        </w:rPr>
        <w:t>.</w:t>
      </w:r>
    </w:p>
    <w:p w14:paraId="0CFA0389" w14:textId="651CA336" w:rsidR="0080452D" w:rsidRPr="003C18D4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“On the Complexities of Forgiveness,” with Nancy J. Duff, </w:t>
      </w:r>
      <w:r>
        <w:rPr>
          <w:i/>
          <w:sz w:val="20"/>
        </w:rPr>
        <w:t>Theology Today</w:t>
      </w:r>
      <w:r>
        <w:rPr>
          <w:sz w:val="20"/>
        </w:rPr>
        <w:t xml:space="preserve"> 69</w:t>
      </w:r>
      <w:r w:rsidR="0028607C">
        <w:rPr>
          <w:sz w:val="20"/>
        </w:rPr>
        <w:t>:4 (</w:t>
      </w:r>
      <w:r>
        <w:rPr>
          <w:sz w:val="20"/>
        </w:rPr>
        <w:t>2013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6E6647C1" w14:textId="1C40E6A7" w:rsidR="0080452D" w:rsidRPr="00D50FA8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“Prelude to a Golden Future,” </w:t>
      </w:r>
      <w:r>
        <w:rPr>
          <w:i/>
          <w:sz w:val="20"/>
        </w:rPr>
        <w:t>Theology Today</w:t>
      </w:r>
      <w:r>
        <w:rPr>
          <w:sz w:val="20"/>
        </w:rPr>
        <w:t xml:space="preserve"> 69</w:t>
      </w:r>
      <w:r w:rsidR="0028607C">
        <w:rPr>
          <w:sz w:val="20"/>
        </w:rPr>
        <w:t>:3 (</w:t>
      </w:r>
      <w:r>
        <w:rPr>
          <w:sz w:val="20"/>
        </w:rPr>
        <w:t>2012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64DB9EAA" w14:textId="15FB7401" w:rsidR="0080452D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“The Turn to Each Other,” </w:t>
      </w:r>
      <w:r>
        <w:rPr>
          <w:i/>
          <w:sz w:val="20"/>
        </w:rPr>
        <w:t>Theology Today</w:t>
      </w:r>
      <w:r>
        <w:rPr>
          <w:sz w:val="20"/>
        </w:rPr>
        <w:t xml:space="preserve"> 69</w:t>
      </w:r>
      <w:r w:rsidR="0028607C">
        <w:rPr>
          <w:sz w:val="20"/>
        </w:rPr>
        <w:t>:2 (</w:t>
      </w:r>
      <w:r>
        <w:rPr>
          <w:sz w:val="20"/>
        </w:rPr>
        <w:t>2012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5862BACB" w14:textId="5941AAE7" w:rsidR="0080452D" w:rsidRPr="00E906B3" w:rsidRDefault="0080452D" w:rsidP="0080452D">
      <w:pPr>
        <w:pStyle w:val="DefaultText"/>
        <w:ind w:left="1440"/>
        <w:rPr>
          <w:sz w:val="20"/>
        </w:rPr>
      </w:pPr>
      <w:r>
        <w:rPr>
          <w:sz w:val="20"/>
        </w:rPr>
        <w:t xml:space="preserve">“Looking for a New Equilibrium in Theology,” </w:t>
      </w:r>
      <w:r>
        <w:rPr>
          <w:i/>
          <w:sz w:val="20"/>
        </w:rPr>
        <w:t>Theology Today</w:t>
      </w:r>
      <w:r>
        <w:rPr>
          <w:sz w:val="20"/>
        </w:rPr>
        <w:t xml:space="preserve"> 69</w:t>
      </w:r>
      <w:r w:rsidR="0028607C">
        <w:rPr>
          <w:sz w:val="20"/>
        </w:rPr>
        <w:t>:1 (</w:t>
      </w:r>
      <w:r>
        <w:rPr>
          <w:sz w:val="20"/>
        </w:rPr>
        <w:t>2012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5EA4F22F" w14:textId="110C7714" w:rsidR="0080452D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“Questions Old and New,” </w:t>
      </w:r>
      <w:r>
        <w:rPr>
          <w:i/>
          <w:sz w:val="20"/>
        </w:rPr>
        <w:t>Theology Today</w:t>
      </w:r>
      <w:r>
        <w:rPr>
          <w:sz w:val="20"/>
        </w:rPr>
        <w:t xml:space="preserve"> 68</w:t>
      </w:r>
      <w:r w:rsidR="0028607C">
        <w:rPr>
          <w:sz w:val="20"/>
        </w:rPr>
        <w:t>:3</w:t>
      </w:r>
      <w:r>
        <w:rPr>
          <w:sz w:val="20"/>
        </w:rPr>
        <w:t xml:space="preserve"> </w:t>
      </w:r>
      <w:r w:rsidR="0028607C">
        <w:rPr>
          <w:sz w:val="20"/>
        </w:rPr>
        <w:t>(</w:t>
      </w:r>
      <w:r>
        <w:rPr>
          <w:sz w:val="20"/>
        </w:rPr>
        <w:t>2011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78EBD940" w14:textId="4B044310" w:rsidR="0080452D" w:rsidRPr="009B1889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“Traditioned Innovation,” </w:t>
      </w:r>
      <w:r>
        <w:rPr>
          <w:i/>
          <w:sz w:val="20"/>
        </w:rPr>
        <w:t>Theology Today</w:t>
      </w:r>
      <w:r>
        <w:rPr>
          <w:sz w:val="20"/>
        </w:rPr>
        <w:t xml:space="preserve"> 68</w:t>
      </w:r>
      <w:r w:rsidR="0028607C">
        <w:rPr>
          <w:sz w:val="20"/>
        </w:rPr>
        <w:t>:2</w:t>
      </w:r>
      <w:r>
        <w:rPr>
          <w:sz w:val="20"/>
        </w:rPr>
        <w:t xml:space="preserve"> </w:t>
      </w:r>
      <w:r w:rsidR="0028607C">
        <w:rPr>
          <w:sz w:val="20"/>
        </w:rPr>
        <w:t>(</w:t>
      </w:r>
      <w:r>
        <w:rPr>
          <w:sz w:val="20"/>
        </w:rPr>
        <w:t>2011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0AFA66D6" w14:textId="646EFC26" w:rsidR="0080452D" w:rsidRPr="008C7BFC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“On Dying and Rising,” </w:t>
      </w:r>
      <w:r>
        <w:rPr>
          <w:i/>
          <w:sz w:val="20"/>
        </w:rPr>
        <w:t>Theology Today</w:t>
      </w:r>
      <w:r>
        <w:rPr>
          <w:sz w:val="20"/>
        </w:rPr>
        <w:t xml:space="preserve"> 68</w:t>
      </w:r>
      <w:r w:rsidR="0028607C">
        <w:rPr>
          <w:sz w:val="20"/>
        </w:rPr>
        <w:t>:1 (</w:t>
      </w:r>
      <w:r>
        <w:rPr>
          <w:sz w:val="20"/>
        </w:rPr>
        <w:t>2011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4347D983" w14:textId="41EFD42C" w:rsidR="0080452D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“On Gratitude,” </w:t>
      </w:r>
      <w:r>
        <w:rPr>
          <w:i/>
          <w:sz w:val="20"/>
        </w:rPr>
        <w:t xml:space="preserve">Theology Today </w:t>
      </w:r>
      <w:r>
        <w:rPr>
          <w:sz w:val="20"/>
        </w:rPr>
        <w:t>67</w:t>
      </w:r>
      <w:r w:rsidR="0028607C">
        <w:rPr>
          <w:sz w:val="20"/>
        </w:rPr>
        <w:t>:4 (</w:t>
      </w:r>
      <w:r>
        <w:rPr>
          <w:sz w:val="20"/>
        </w:rPr>
        <w:t>2011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36705227" w14:textId="34834B1F" w:rsidR="0080452D" w:rsidRDefault="0080452D" w:rsidP="0080452D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“Bringing the Body to the Table,” </w:t>
      </w:r>
      <w:r>
        <w:rPr>
          <w:i/>
          <w:sz w:val="20"/>
        </w:rPr>
        <w:t>Theology Today</w:t>
      </w:r>
      <w:r>
        <w:rPr>
          <w:sz w:val="20"/>
        </w:rPr>
        <w:t xml:space="preserve"> 67</w:t>
      </w:r>
      <w:r w:rsidR="0028607C">
        <w:rPr>
          <w:sz w:val="20"/>
        </w:rPr>
        <w:t>:3 (</w:t>
      </w:r>
      <w:r>
        <w:rPr>
          <w:sz w:val="20"/>
        </w:rPr>
        <w:t>2010</w:t>
      </w:r>
      <w:r w:rsidR="0028607C">
        <w:rPr>
          <w:sz w:val="20"/>
        </w:rPr>
        <w:t>)</w:t>
      </w:r>
      <w:r>
        <w:rPr>
          <w:sz w:val="20"/>
        </w:rPr>
        <w:t>.</w:t>
      </w:r>
    </w:p>
    <w:p w14:paraId="0E0C7AA9" w14:textId="2D88BD1C" w:rsidR="0080452D" w:rsidRDefault="0080452D" w:rsidP="0080452D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AC38FD">
        <w:rPr>
          <w:sz w:val="20"/>
        </w:rPr>
        <w:t>“Speaking of Religious Practices,”</w:t>
      </w:r>
      <w:r>
        <w:rPr>
          <w:sz w:val="20"/>
        </w:rPr>
        <w:t xml:space="preserve"> </w:t>
      </w:r>
      <w:r w:rsidRPr="00AC38FD">
        <w:rPr>
          <w:i/>
          <w:sz w:val="20"/>
        </w:rPr>
        <w:t xml:space="preserve">Theology Today </w:t>
      </w:r>
      <w:r>
        <w:rPr>
          <w:sz w:val="20"/>
        </w:rPr>
        <w:t>66</w:t>
      </w:r>
      <w:r w:rsidR="0028607C">
        <w:rPr>
          <w:sz w:val="20"/>
        </w:rPr>
        <w:t>:3 (</w:t>
      </w:r>
      <w:r>
        <w:rPr>
          <w:sz w:val="20"/>
        </w:rPr>
        <w:t>2009</w:t>
      </w:r>
      <w:r w:rsidR="0028607C">
        <w:rPr>
          <w:sz w:val="20"/>
        </w:rPr>
        <w:t>)</w:t>
      </w:r>
      <w:r w:rsidRPr="00AC38FD">
        <w:rPr>
          <w:sz w:val="20"/>
        </w:rPr>
        <w:t>.</w:t>
      </w:r>
    </w:p>
    <w:p w14:paraId="0FCA6CBB" w14:textId="78699563" w:rsidR="0080452D" w:rsidRPr="002106F2" w:rsidRDefault="0080452D" w:rsidP="0080452D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80452D">
        <w:rPr>
          <w:sz w:val="20"/>
        </w:rPr>
        <w:t>“We have met the Enemy and…,”</w:t>
      </w:r>
      <w:r>
        <w:rPr>
          <w:sz w:val="20"/>
        </w:rPr>
        <w:t xml:space="preserve"> </w:t>
      </w:r>
      <w:r w:rsidRPr="0080452D">
        <w:rPr>
          <w:i/>
          <w:sz w:val="20"/>
        </w:rPr>
        <w:t>Theology Today</w:t>
      </w:r>
      <w:r w:rsidRPr="0080452D">
        <w:rPr>
          <w:sz w:val="20"/>
        </w:rPr>
        <w:t xml:space="preserve"> </w:t>
      </w:r>
      <w:r>
        <w:rPr>
          <w:sz w:val="20"/>
        </w:rPr>
        <w:t>65</w:t>
      </w:r>
      <w:r w:rsidR="0028607C">
        <w:rPr>
          <w:sz w:val="20"/>
        </w:rPr>
        <w:t>:3 (</w:t>
      </w:r>
      <w:r>
        <w:rPr>
          <w:sz w:val="20"/>
        </w:rPr>
        <w:t>2008</w:t>
      </w:r>
      <w:r w:rsidR="0028607C">
        <w:rPr>
          <w:sz w:val="20"/>
        </w:rPr>
        <w:t>)</w:t>
      </w:r>
      <w:r w:rsidRPr="0080452D">
        <w:rPr>
          <w:sz w:val="20"/>
        </w:rPr>
        <w:t>.</w:t>
      </w:r>
    </w:p>
    <w:p w14:paraId="7C8F4CE3" w14:textId="77777777" w:rsidR="00AE610C" w:rsidRDefault="003C18D4" w:rsidP="00AE610C">
      <w:pPr>
        <w:pStyle w:val="DefaultText"/>
        <w:rPr>
          <w:sz w:val="20"/>
        </w:rPr>
      </w:pPr>
      <w:r>
        <w:rPr>
          <w:sz w:val="20"/>
        </w:rPr>
        <w:tab/>
      </w:r>
    </w:p>
    <w:p w14:paraId="03BEABC0" w14:textId="56CA2102" w:rsidR="005A5760" w:rsidRPr="00AE610C" w:rsidRDefault="00AE610C" w:rsidP="00AE610C">
      <w:pPr>
        <w:pStyle w:val="DefaultText"/>
        <w:rPr>
          <w:b/>
          <w:sz w:val="20"/>
        </w:rPr>
      </w:pPr>
      <w:r>
        <w:rPr>
          <w:b/>
          <w:sz w:val="20"/>
        </w:rPr>
        <w:tab/>
        <w:t xml:space="preserve">   </w:t>
      </w:r>
      <w:r w:rsidR="003C18D4" w:rsidRPr="00AE610C">
        <w:rPr>
          <w:b/>
          <w:sz w:val="20"/>
        </w:rPr>
        <w:t>Online</w:t>
      </w:r>
      <w:r>
        <w:rPr>
          <w:b/>
          <w:sz w:val="20"/>
        </w:rPr>
        <w:t xml:space="preserve"> </w:t>
      </w:r>
      <w:r w:rsidR="005A5760" w:rsidRPr="003F7065">
        <w:rPr>
          <w:sz w:val="20"/>
        </w:rPr>
        <w:t>“</w:t>
      </w:r>
      <w:r w:rsidR="005A5760" w:rsidRPr="003F7065">
        <w:rPr>
          <w:color w:val="000000"/>
          <w:sz w:val="20"/>
          <w:shd w:val="clear" w:color="auto" w:fill="FFFFFF"/>
        </w:rPr>
        <w:t>Reforming the Mass(es): The Pedagogical Challenge of the Protest</w:t>
      </w:r>
      <w:r w:rsidR="003F7065">
        <w:rPr>
          <w:color w:val="000000"/>
          <w:sz w:val="20"/>
          <w:shd w:val="clear" w:color="auto" w:fill="FFFFFF"/>
        </w:rPr>
        <w:t xml:space="preserve">ant Reformation,” Center of </w:t>
      </w:r>
      <w:r w:rsidR="003F7065">
        <w:rPr>
          <w:color w:val="000000"/>
          <w:sz w:val="20"/>
          <w:shd w:val="clear" w:color="auto" w:fill="FFFFFF"/>
        </w:rPr>
        <w:tab/>
      </w:r>
      <w:r w:rsidR="003F7065">
        <w:rPr>
          <w:color w:val="000000"/>
          <w:sz w:val="20"/>
          <w:shd w:val="clear" w:color="auto" w:fill="FFFFFF"/>
        </w:rPr>
        <w:tab/>
      </w:r>
      <w:r w:rsidR="003F7065">
        <w:rPr>
          <w:color w:val="000000"/>
          <w:sz w:val="20"/>
          <w:shd w:val="clear" w:color="auto" w:fill="FFFFFF"/>
        </w:rPr>
        <w:tab/>
      </w:r>
      <w:r w:rsidR="005A5760" w:rsidRPr="003F7065">
        <w:rPr>
          <w:color w:val="000000"/>
          <w:sz w:val="20"/>
          <w:shd w:val="clear" w:color="auto" w:fill="FFFFFF"/>
        </w:rPr>
        <w:t>Continuing Education, Princeton Theological Seminary, December 2017.</w:t>
      </w:r>
    </w:p>
    <w:p w14:paraId="7A143140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“Portrait of First Presbyterian Church, Birmingham, Michigan,” The Confirmation Project, </w:t>
      </w:r>
    </w:p>
    <w:p w14:paraId="73B257F0" w14:textId="77777777" w:rsidR="005A5760" w:rsidRDefault="005A5760" w:rsidP="005A5760">
      <w:pPr>
        <w:pStyle w:val="DefaultText"/>
        <w:ind w:left="1440" w:firstLine="720"/>
        <w:rPr>
          <w:sz w:val="20"/>
        </w:rPr>
      </w:pPr>
      <w:hyperlink r:id="rId8" w:history="1">
        <w:r w:rsidRPr="00A3638C">
          <w:rPr>
            <w:rStyle w:val="Hyperlink"/>
            <w:sz w:val="20"/>
          </w:rPr>
          <w:t>https://theconfirmationproject.com/gallery/</w:t>
        </w:r>
      </w:hyperlink>
      <w:r>
        <w:rPr>
          <w:sz w:val="20"/>
        </w:rPr>
        <w:t>, 2016.</w:t>
      </w:r>
    </w:p>
    <w:p w14:paraId="7F366C85" w14:textId="667BA6A3" w:rsidR="00DB761D" w:rsidRDefault="00DB761D" w:rsidP="00DB761D">
      <w:pPr>
        <w:pStyle w:val="DefaultText"/>
        <w:ind w:left="720" w:firstLine="720"/>
        <w:rPr>
          <w:sz w:val="20"/>
        </w:rPr>
      </w:pPr>
      <w:r>
        <w:rPr>
          <w:sz w:val="20"/>
        </w:rPr>
        <w:t>“Practical Theology: A New Trajectory,</w:t>
      </w:r>
      <w:r w:rsidR="005C0FD4">
        <w:rPr>
          <w:sz w:val="20"/>
        </w:rPr>
        <w:t xml:space="preserve"> Part 2</w:t>
      </w:r>
      <w:r>
        <w:rPr>
          <w:sz w:val="20"/>
        </w:rPr>
        <w:t xml:space="preserve">” interview, Collegeville Institute, </w:t>
      </w:r>
    </w:p>
    <w:p w14:paraId="3287DDF2" w14:textId="77777777" w:rsidR="00DB761D" w:rsidRDefault="00DB761D" w:rsidP="00DB761D">
      <w:pPr>
        <w:pStyle w:val="DefaultText"/>
        <w:ind w:left="1440" w:firstLine="720"/>
        <w:rPr>
          <w:sz w:val="20"/>
        </w:rPr>
      </w:pPr>
      <w:hyperlink r:id="rId9" w:history="1">
        <w:r w:rsidRPr="00CF6BC6">
          <w:rPr>
            <w:rStyle w:val="Hyperlink"/>
            <w:sz w:val="20"/>
          </w:rPr>
          <w:t>http://collegevilleinstitute.org/blog/practical-theology-part-two/</w:t>
        </w:r>
      </w:hyperlink>
      <w:r>
        <w:rPr>
          <w:sz w:val="20"/>
        </w:rPr>
        <w:t xml:space="preserve">, posted November 3, </w:t>
      </w:r>
    </w:p>
    <w:p w14:paraId="66686403" w14:textId="215A5F43" w:rsidR="00DB761D" w:rsidRDefault="00DB761D" w:rsidP="00DB761D">
      <w:pPr>
        <w:pStyle w:val="DefaultText"/>
        <w:ind w:left="2160"/>
        <w:rPr>
          <w:sz w:val="20"/>
        </w:rPr>
      </w:pPr>
      <w:r>
        <w:rPr>
          <w:sz w:val="20"/>
        </w:rPr>
        <w:t>2014.</w:t>
      </w:r>
    </w:p>
    <w:p w14:paraId="5592B0DF" w14:textId="30B4AAEF" w:rsidR="00E8089A" w:rsidRDefault="00E8089A" w:rsidP="00E8089A">
      <w:pPr>
        <w:pStyle w:val="DefaultText"/>
        <w:ind w:left="720" w:firstLine="720"/>
        <w:rPr>
          <w:sz w:val="20"/>
        </w:rPr>
      </w:pPr>
      <w:r>
        <w:rPr>
          <w:sz w:val="20"/>
        </w:rPr>
        <w:t>“Practical Theology: A New Trajectory,</w:t>
      </w:r>
      <w:r w:rsidR="005C0FD4">
        <w:rPr>
          <w:sz w:val="20"/>
        </w:rPr>
        <w:t xml:space="preserve"> Part 1</w:t>
      </w:r>
      <w:r>
        <w:rPr>
          <w:sz w:val="20"/>
        </w:rPr>
        <w:t xml:space="preserve">” interview, Collegeville Institute, </w:t>
      </w:r>
    </w:p>
    <w:p w14:paraId="375A9795" w14:textId="01981BAA" w:rsidR="00E8089A" w:rsidRDefault="00E8089A" w:rsidP="00E8089A">
      <w:pPr>
        <w:pStyle w:val="DefaultText"/>
        <w:ind w:left="1440" w:firstLine="720"/>
        <w:rPr>
          <w:sz w:val="20"/>
        </w:rPr>
      </w:pPr>
      <w:hyperlink r:id="rId10" w:history="1">
        <w:r w:rsidRPr="00C042FA">
          <w:rPr>
            <w:rStyle w:val="Hyperlink"/>
            <w:sz w:val="20"/>
          </w:rPr>
          <w:t>http://collegevilleinstitute.org/blog/practical-theology-part-one/</w:t>
        </w:r>
      </w:hyperlink>
      <w:r>
        <w:rPr>
          <w:sz w:val="20"/>
        </w:rPr>
        <w:t>, posted October 27, 2014.</w:t>
      </w:r>
    </w:p>
    <w:p w14:paraId="2A192C21" w14:textId="6FC57695" w:rsidR="005A5760" w:rsidRDefault="00EF1EE2" w:rsidP="00B006EE">
      <w:pPr>
        <w:pStyle w:val="DefaultText"/>
        <w:ind w:left="1440"/>
        <w:rPr>
          <w:sz w:val="20"/>
        </w:rPr>
      </w:pPr>
      <w:r>
        <w:rPr>
          <w:sz w:val="20"/>
        </w:rPr>
        <w:t xml:space="preserve"> </w:t>
      </w:r>
      <w:r w:rsidR="005A5760">
        <w:rPr>
          <w:sz w:val="20"/>
        </w:rPr>
        <w:t xml:space="preserve"> “How to Help Kids Learn,” Institute for Youth Ministry, Princeton Theological Seminary, 2014.</w:t>
      </w:r>
    </w:p>
    <w:p w14:paraId="22BEC475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“The Most Important Thing about Teaching,” Institute for Youth Ministry, Princeton Theological </w:t>
      </w:r>
    </w:p>
    <w:p w14:paraId="0B838783" w14:textId="63B17C6F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Seminary, 2014.</w:t>
      </w:r>
    </w:p>
    <w:p w14:paraId="4FF2593F" w14:textId="77777777" w:rsidR="005A5760" w:rsidRDefault="005A5760" w:rsidP="005A5760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“What Makes for Good Curriculum?” Institute for Youth Ministry, Princeton Theological </w:t>
      </w:r>
    </w:p>
    <w:p w14:paraId="1F56A99E" w14:textId="5185E98D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Seminary, 2014.</w:t>
      </w:r>
    </w:p>
    <w:p w14:paraId="5AB5E32B" w14:textId="77777777" w:rsidR="005A5760" w:rsidRDefault="005A5760" w:rsidP="005A5760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“How to Lead Effective Discussions,” Institute for Youth Ministry, Princeton Theological </w:t>
      </w:r>
    </w:p>
    <w:p w14:paraId="0ED8E17C" w14:textId="36C91127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Seminary, 2014.</w:t>
      </w:r>
    </w:p>
    <w:p w14:paraId="314F0500" w14:textId="77777777" w:rsidR="005A5760" w:rsidRDefault="005A5760" w:rsidP="005A5760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“How to Teach the Bible Effectively,” Institute for Youth Ministry, Princeton Theological </w:t>
      </w:r>
    </w:p>
    <w:p w14:paraId="3F7F9842" w14:textId="75A6E2FA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Seminary, 2014.</w:t>
      </w:r>
    </w:p>
    <w:p w14:paraId="585B35B0" w14:textId="3B64A4C0" w:rsidR="00547E5C" w:rsidRDefault="008216F1" w:rsidP="008216F1">
      <w:pPr>
        <w:pStyle w:val="DefaultText"/>
        <w:ind w:left="1440"/>
        <w:rPr>
          <w:sz w:val="20"/>
        </w:rPr>
      </w:pPr>
      <w:r>
        <w:rPr>
          <w:sz w:val="20"/>
        </w:rPr>
        <w:t xml:space="preserve">“Baptism” chapter introduction, “Ad Fontes” (McKee translation of 1541 </w:t>
      </w:r>
      <w:r>
        <w:rPr>
          <w:i/>
          <w:sz w:val="20"/>
        </w:rPr>
        <w:t>Institutes</w:t>
      </w:r>
      <w:r w:rsidR="00547E5C">
        <w:rPr>
          <w:sz w:val="20"/>
        </w:rPr>
        <w:t xml:space="preserve">), </w:t>
      </w:r>
    </w:p>
    <w:p w14:paraId="3E27869E" w14:textId="77777777" w:rsidR="008216F1" w:rsidRPr="008216F1" w:rsidRDefault="00547E5C" w:rsidP="008216F1">
      <w:pPr>
        <w:pStyle w:val="DefaultText"/>
        <w:ind w:left="1440" w:firstLine="720"/>
        <w:rPr>
          <w:sz w:val="20"/>
        </w:rPr>
      </w:pPr>
      <w:r>
        <w:rPr>
          <w:sz w:val="20"/>
        </w:rPr>
        <w:t>2010</w:t>
      </w:r>
      <w:r w:rsidR="00B753E4">
        <w:rPr>
          <w:sz w:val="20"/>
        </w:rPr>
        <w:t xml:space="preserve"> </w:t>
      </w:r>
      <w:r>
        <w:rPr>
          <w:sz w:val="20"/>
        </w:rPr>
        <w:t>(</w:t>
      </w:r>
      <w:r w:rsidR="008216F1">
        <w:rPr>
          <w:sz w:val="20"/>
        </w:rPr>
        <w:t xml:space="preserve">average 450 </w:t>
      </w:r>
      <w:r w:rsidR="001E12F8">
        <w:rPr>
          <w:sz w:val="20"/>
        </w:rPr>
        <w:t xml:space="preserve">monthly </w:t>
      </w:r>
      <w:r>
        <w:rPr>
          <w:sz w:val="20"/>
        </w:rPr>
        <w:t>readers)</w:t>
      </w:r>
      <w:r w:rsidR="008216F1">
        <w:rPr>
          <w:sz w:val="20"/>
        </w:rPr>
        <w:t>.</w:t>
      </w:r>
    </w:p>
    <w:p w14:paraId="0D642189" w14:textId="1D704D7A" w:rsidR="00E906B3" w:rsidRDefault="00E906B3" w:rsidP="00B753E4">
      <w:pPr>
        <w:pStyle w:val="DefaultText"/>
        <w:ind w:left="1440"/>
        <w:rPr>
          <w:sz w:val="20"/>
        </w:rPr>
      </w:pPr>
      <w:r>
        <w:rPr>
          <w:sz w:val="20"/>
        </w:rPr>
        <w:t>Weekly Reflections</w:t>
      </w:r>
      <w:r w:rsidR="009E77D5">
        <w:rPr>
          <w:sz w:val="20"/>
        </w:rPr>
        <w:t xml:space="preserve"> (11)</w:t>
      </w:r>
      <w:r>
        <w:rPr>
          <w:sz w:val="20"/>
        </w:rPr>
        <w:t>, “Daily Dante,”</w:t>
      </w:r>
      <w:r w:rsidR="00A66C05">
        <w:rPr>
          <w:sz w:val="20"/>
        </w:rPr>
        <w:t xml:space="preserve"> contributor, dailydante.com. Lent 2010 and 2011.</w:t>
      </w:r>
    </w:p>
    <w:p w14:paraId="556738D8" w14:textId="48C4EFD1" w:rsidR="00B753E4" w:rsidRDefault="009175A9" w:rsidP="00B753E4">
      <w:pPr>
        <w:pStyle w:val="DefaultText"/>
        <w:ind w:left="1440"/>
        <w:rPr>
          <w:sz w:val="20"/>
        </w:rPr>
      </w:pPr>
      <w:r>
        <w:rPr>
          <w:sz w:val="20"/>
        </w:rPr>
        <w:t>Weekly Reflections</w:t>
      </w:r>
      <w:r w:rsidR="009E77D5">
        <w:rPr>
          <w:sz w:val="20"/>
        </w:rPr>
        <w:t xml:space="preserve"> (26)</w:t>
      </w:r>
      <w:r>
        <w:rPr>
          <w:sz w:val="20"/>
        </w:rPr>
        <w:t xml:space="preserve">, “Year with the </w:t>
      </w:r>
      <w:r>
        <w:rPr>
          <w:i/>
          <w:sz w:val="20"/>
        </w:rPr>
        <w:t>Institutes</w:t>
      </w:r>
      <w:r>
        <w:rPr>
          <w:sz w:val="20"/>
        </w:rPr>
        <w:t>” project</w:t>
      </w:r>
      <w:r w:rsidR="00CF6B59">
        <w:rPr>
          <w:sz w:val="20"/>
        </w:rPr>
        <w:t xml:space="preserve"> (in honor of the 500</w:t>
      </w:r>
      <w:r w:rsidR="00CF6B59" w:rsidRPr="00CF6B59">
        <w:rPr>
          <w:sz w:val="20"/>
          <w:vertAlign w:val="superscript"/>
        </w:rPr>
        <w:t>th</w:t>
      </w:r>
      <w:r w:rsidR="00CF6B59">
        <w:rPr>
          <w:sz w:val="20"/>
        </w:rPr>
        <w:t xml:space="preserve"> </w:t>
      </w:r>
    </w:p>
    <w:p w14:paraId="73FC9985" w14:textId="582FA421" w:rsidR="00B753E4" w:rsidRDefault="00CF6B59" w:rsidP="009175A9">
      <w:pPr>
        <w:pStyle w:val="DefaultText"/>
        <w:ind w:left="1440" w:firstLine="720"/>
        <w:rPr>
          <w:sz w:val="20"/>
        </w:rPr>
      </w:pPr>
      <w:r>
        <w:rPr>
          <w:sz w:val="20"/>
        </w:rPr>
        <w:t>an</w:t>
      </w:r>
      <w:r w:rsidR="00B753E4">
        <w:rPr>
          <w:sz w:val="20"/>
        </w:rPr>
        <w:t>n</w:t>
      </w:r>
      <w:r>
        <w:rPr>
          <w:sz w:val="20"/>
        </w:rPr>
        <w:t>iversary of the birth of John Calvin)</w:t>
      </w:r>
      <w:r w:rsidR="009175A9">
        <w:rPr>
          <w:sz w:val="20"/>
        </w:rPr>
        <w:t xml:space="preserve">, Princeton Theological </w:t>
      </w:r>
      <w:r>
        <w:rPr>
          <w:sz w:val="20"/>
        </w:rPr>
        <w:t>Seminary</w:t>
      </w:r>
      <w:r w:rsidR="00547E5C">
        <w:rPr>
          <w:sz w:val="20"/>
        </w:rPr>
        <w:t>, 2009 (</w:t>
      </w:r>
      <w:r w:rsidR="002801F9">
        <w:rPr>
          <w:sz w:val="20"/>
        </w:rPr>
        <w:t xml:space="preserve">average </w:t>
      </w:r>
    </w:p>
    <w:p w14:paraId="3C9A8877" w14:textId="77777777" w:rsidR="009175A9" w:rsidRDefault="002801F9" w:rsidP="009175A9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5,000 </w:t>
      </w:r>
      <w:r w:rsidR="001E12F8">
        <w:rPr>
          <w:sz w:val="20"/>
        </w:rPr>
        <w:t xml:space="preserve">weekly </w:t>
      </w:r>
      <w:r>
        <w:rPr>
          <w:sz w:val="20"/>
        </w:rPr>
        <w:t xml:space="preserve">online </w:t>
      </w:r>
      <w:r w:rsidR="00547E5C">
        <w:rPr>
          <w:sz w:val="20"/>
        </w:rPr>
        <w:t>readers)</w:t>
      </w:r>
      <w:r>
        <w:rPr>
          <w:sz w:val="20"/>
        </w:rPr>
        <w:t>.</w:t>
      </w:r>
    </w:p>
    <w:p w14:paraId="31F8F7A4" w14:textId="77777777" w:rsidR="003F7065" w:rsidRDefault="003F7065" w:rsidP="009175A9">
      <w:pPr>
        <w:pStyle w:val="DefaultText"/>
        <w:ind w:left="1440" w:firstLine="720"/>
        <w:rPr>
          <w:sz w:val="20"/>
        </w:rPr>
      </w:pPr>
    </w:p>
    <w:p w14:paraId="475253DD" w14:textId="06CC92CA" w:rsidR="00621150" w:rsidRDefault="003F7065" w:rsidP="00F27693">
      <w:pPr>
        <w:pStyle w:val="DefaultText"/>
        <w:ind w:firstLine="720"/>
        <w:rPr>
          <w:sz w:val="20"/>
        </w:rPr>
      </w:pPr>
      <w:r w:rsidRPr="00AE610C">
        <w:rPr>
          <w:b/>
          <w:sz w:val="20"/>
        </w:rPr>
        <w:t>Reviews</w:t>
      </w:r>
      <w:r w:rsidR="00AE610C" w:rsidRPr="00AE610C">
        <w:rPr>
          <w:sz w:val="20"/>
        </w:rPr>
        <w:t xml:space="preserve"> </w:t>
      </w:r>
      <w:r w:rsidR="00621150">
        <w:rPr>
          <w:sz w:val="20"/>
        </w:rPr>
        <w:t xml:space="preserve">Bruce Gordon, </w:t>
      </w:r>
      <w:r w:rsidR="00621150">
        <w:rPr>
          <w:i/>
          <w:iCs/>
          <w:sz w:val="20"/>
        </w:rPr>
        <w:t>The Bible: A Global History</w:t>
      </w:r>
      <w:r w:rsidR="00621150">
        <w:rPr>
          <w:sz w:val="20"/>
        </w:rPr>
        <w:t xml:space="preserve">, </w:t>
      </w:r>
      <w:r w:rsidR="00621150">
        <w:rPr>
          <w:i/>
          <w:iCs/>
          <w:sz w:val="20"/>
        </w:rPr>
        <w:t xml:space="preserve">Theology Today </w:t>
      </w:r>
      <w:r w:rsidR="00621150">
        <w:rPr>
          <w:sz w:val="20"/>
        </w:rPr>
        <w:t>81:4 (2025).</w:t>
      </w:r>
    </w:p>
    <w:p w14:paraId="2892119F" w14:textId="1EBD6615" w:rsidR="00621150" w:rsidRPr="00621150" w:rsidRDefault="00621150" w:rsidP="00621150">
      <w:pPr>
        <w:pStyle w:val="DefaultText"/>
        <w:ind w:firstLine="1440"/>
        <w:rPr>
          <w:sz w:val="20"/>
        </w:rPr>
      </w:pPr>
      <w:r>
        <w:rPr>
          <w:sz w:val="20"/>
        </w:rPr>
        <w:t xml:space="preserve">Brandon Thomas Crowley, </w:t>
      </w:r>
      <w:r>
        <w:rPr>
          <w:i/>
          <w:iCs/>
          <w:sz w:val="20"/>
        </w:rPr>
        <w:t xml:space="preserve">Queering the Black Churches: Dismantling Heteronormativity in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Africa American Congregations</w:t>
      </w:r>
      <w:r>
        <w:rPr>
          <w:sz w:val="20"/>
        </w:rPr>
        <w:t xml:space="preserve">, </w:t>
      </w:r>
      <w:r>
        <w:rPr>
          <w:i/>
          <w:iCs/>
          <w:sz w:val="20"/>
        </w:rPr>
        <w:t>Theology Today</w:t>
      </w:r>
      <w:r>
        <w:rPr>
          <w:sz w:val="20"/>
        </w:rPr>
        <w:t xml:space="preserve"> 81:4 (2025).</w:t>
      </w:r>
    </w:p>
    <w:p w14:paraId="732FB265" w14:textId="24F432EC" w:rsidR="0090054A" w:rsidRPr="0090054A" w:rsidRDefault="0090054A" w:rsidP="00621150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Ryan P. Burge, </w:t>
      </w:r>
      <w:r>
        <w:rPr>
          <w:i/>
          <w:iCs/>
          <w:sz w:val="20"/>
        </w:rPr>
        <w:t>20 Myths about Religion and Politics in America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Theology Today </w:t>
      </w:r>
      <w:r>
        <w:rPr>
          <w:sz w:val="20"/>
        </w:rPr>
        <w:t>81:2 (2024).</w:t>
      </w:r>
    </w:p>
    <w:p w14:paraId="58712611" w14:textId="7E90BC27" w:rsidR="0090054A" w:rsidRDefault="0090054A" w:rsidP="00F27693">
      <w:pPr>
        <w:pStyle w:val="DefaultText"/>
        <w:ind w:firstLine="720"/>
        <w:rPr>
          <w:i/>
          <w:iCs/>
          <w:sz w:val="20"/>
        </w:rPr>
      </w:pPr>
      <w:r>
        <w:rPr>
          <w:sz w:val="20"/>
        </w:rPr>
        <w:tab/>
        <w:t xml:space="preserve">Sarah McCammon, </w:t>
      </w:r>
      <w:r>
        <w:rPr>
          <w:i/>
          <w:iCs/>
          <w:sz w:val="20"/>
        </w:rPr>
        <w:t>The Ex</w:t>
      </w:r>
      <w:r w:rsidR="00101FF5">
        <w:rPr>
          <w:i/>
          <w:iCs/>
          <w:sz w:val="20"/>
        </w:rPr>
        <w:t>-</w:t>
      </w:r>
      <w:proofErr w:type="spellStart"/>
      <w:r>
        <w:rPr>
          <w:i/>
          <w:iCs/>
          <w:sz w:val="20"/>
        </w:rPr>
        <w:t>vangelicals</w:t>
      </w:r>
      <w:proofErr w:type="spellEnd"/>
      <w:r>
        <w:rPr>
          <w:i/>
          <w:iCs/>
          <w:sz w:val="20"/>
        </w:rPr>
        <w:t xml:space="preserve">: Loving, Living, and Leaving the White Evangelical </w:t>
      </w:r>
    </w:p>
    <w:p w14:paraId="5DCBFC00" w14:textId="68B88EE2" w:rsidR="00F27693" w:rsidRPr="0090054A" w:rsidRDefault="0090054A" w:rsidP="0090054A">
      <w:pPr>
        <w:pStyle w:val="DefaultText"/>
        <w:ind w:left="720" w:firstLine="1440"/>
        <w:rPr>
          <w:sz w:val="20"/>
        </w:rPr>
      </w:pPr>
      <w:r>
        <w:rPr>
          <w:i/>
          <w:iCs/>
          <w:sz w:val="20"/>
        </w:rPr>
        <w:t>Church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Theology Today </w:t>
      </w:r>
      <w:r>
        <w:rPr>
          <w:sz w:val="20"/>
        </w:rPr>
        <w:t>81:2 (2024).</w:t>
      </w:r>
    </w:p>
    <w:p w14:paraId="7D5637EF" w14:textId="56F706C8" w:rsidR="00F27693" w:rsidRDefault="00F27693" w:rsidP="00F27693">
      <w:pPr>
        <w:pStyle w:val="DefaultText"/>
        <w:ind w:left="720" w:firstLine="720"/>
        <w:rPr>
          <w:i/>
          <w:iCs/>
          <w:sz w:val="20"/>
        </w:rPr>
      </w:pPr>
      <w:r>
        <w:rPr>
          <w:sz w:val="20"/>
        </w:rPr>
        <w:t xml:space="preserve">Konrad Schmid and Jens Schröter, </w:t>
      </w:r>
      <w:r>
        <w:rPr>
          <w:i/>
          <w:iCs/>
          <w:sz w:val="20"/>
        </w:rPr>
        <w:t xml:space="preserve">The Making of the Bible: From the First Fragments to the </w:t>
      </w:r>
      <w:r>
        <w:rPr>
          <w:i/>
          <w:iCs/>
          <w:sz w:val="20"/>
        </w:rPr>
        <w:tab/>
        <w:t xml:space="preserve"> </w:t>
      </w:r>
    </w:p>
    <w:p w14:paraId="1B3273A2" w14:textId="63CAFCEF" w:rsidR="00F27693" w:rsidRPr="00F27693" w:rsidRDefault="00F27693" w:rsidP="00F27693">
      <w:pPr>
        <w:pStyle w:val="DefaultText"/>
        <w:ind w:left="1440" w:firstLine="720"/>
        <w:rPr>
          <w:sz w:val="20"/>
        </w:rPr>
      </w:pPr>
      <w:r>
        <w:rPr>
          <w:i/>
          <w:iCs/>
          <w:sz w:val="20"/>
        </w:rPr>
        <w:t>Scripture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Theology Today </w:t>
      </w:r>
      <w:r>
        <w:rPr>
          <w:sz w:val="20"/>
        </w:rPr>
        <w:t>81:2 (2024).</w:t>
      </w:r>
    </w:p>
    <w:p w14:paraId="725CF88C" w14:textId="325FAB11" w:rsidR="00F27693" w:rsidRPr="00F27693" w:rsidRDefault="00F27693" w:rsidP="00F27693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Bruce Gordon, </w:t>
      </w:r>
      <w:r>
        <w:rPr>
          <w:i/>
          <w:iCs/>
          <w:sz w:val="20"/>
        </w:rPr>
        <w:t>Zwingli: God’s Armed Prophet</w:t>
      </w:r>
      <w:r>
        <w:rPr>
          <w:sz w:val="20"/>
        </w:rPr>
        <w:t xml:space="preserve">, </w:t>
      </w:r>
      <w:r>
        <w:rPr>
          <w:i/>
          <w:iCs/>
          <w:sz w:val="20"/>
        </w:rPr>
        <w:t xml:space="preserve">Theology Today </w:t>
      </w:r>
      <w:r>
        <w:rPr>
          <w:sz w:val="20"/>
        </w:rPr>
        <w:t>80:4 (2024).</w:t>
      </w:r>
    </w:p>
    <w:p w14:paraId="36B409A5" w14:textId="00630900" w:rsidR="00F27693" w:rsidRDefault="00CD2D14" w:rsidP="00F27693">
      <w:pPr>
        <w:pStyle w:val="DefaultText"/>
        <w:ind w:left="720" w:firstLine="720"/>
        <w:rPr>
          <w:i/>
          <w:iCs/>
          <w:sz w:val="20"/>
        </w:rPr>
      </w:pPr>
      <w:r>
        <w:rPr>
          <w:sz w:val="20"/>
        </w:rPr>
        <w:t xml:space="preserve">Claire Howell Major et al., </w:t>
      </w:r>
      <w:r w:rsidRPr="00CD2D14">
        <w:rPr>
          <w:i/>
          <w:iCs/>
          <w:sz w:val="20"/>
        </w:rPr>
        <w:t xml:space="preserve">Teaching for Learning: 101 Intentionally Designed Educational </w:t>
      </w:r>
    </w:p>
    <w:p w14:paraId="636ACE40" w14:textId="685E2FF7" w:rsidR="00CD2D14" w:rsidRDefault="00CD2D14" w:rsidP="00F27693">
      <w:pPr>
        <w:pStyle w:val="DefaultText"/>
        <w:ind w:left="2160"/>
        <w:rPr>
          <w:sz w:val="20"/>
        </w:rPr>
      </w:pPr>
      <w:r w:rsidRPr="00CD2D14">
        <w:rPr>
          <w:i/>
          <w:iCs/>
          <w:sz w:val="20"/>
        </w:rPr>
        <w:t>Activities to Put Students on the Path to Success</w:t>
      </w:r>
      <w:r>
        <w:rPr>
          <w:sz w:val="20"/>
        </w:rPr>
        <w:t xml:space="preserve"> (Routledge), Commissioned by the publisher (comprehensive critical review in service to preparation of second edition), 2020.</w:t>
      </w:r>
    </w:p>
    <w:p w14:paraId="18915DA3" w14:textId="252EA52E" w:rsidR="003F7065" w:rsidRPr="00AE610C" w:rsidRDefault="00CD2D14" w:rsidP="00AE610C">
      <w:pPr>
        <w:pStyle w:val="DefaultText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="003F7065" w:rsidRPr="00AE610C">
        <w:rPr>
          <w:sz w:val="20"/>
        </w:rPr>
        <w:t xml:space="preserve">Christian Grethlein, </w:t>
      </w:r>
      <w:r w:rsidR="003F7065" w:rsidRPr="00AE610C">
        <w:rPr>
          <w:i/>
          <w:sz w:val="20"/>
        </w:rPr>
        <w:t xml:space="preserve">An Introduction to Practical Theology: History, Theory, and the </w:t>
      </w:r>
    </w:p>
    <w:p w14:paraId="1BC1F8AE" w14:textId="21EBF199" w:rsidR="003F7065" w:rsidRPr="00D16665" w:rsidRDefault="003F7065" w:rsidP="003F7065">
      <w:pPr>
        <w:ind w:left="1440" w:firstLine="720"/>
      </w:pPr>
      <w:r>
        <w:rPr>
          <w:i/>
        </w:rPr>
        <w:t>Communication of the Gospel in the Present</w:t>
      </w:r>
      <w:r>
        <w:t xml:space="preserve">, </w:t>
      </w:r>
      <w:r>
        <w:rPr>
          <w:i/>
        </w:rPr>
        <w:t xml:space="preserve">Theology Today </w:t>
      </w:r>
      <w:r>
        <w:t>74</w:t>
      </w:r>
      <w:r w:rsidR="0028607C">
        <w:t>:1</w:t>
      </w:r>
      <w:r>
        <w:t xml:space="preserve"> (2017).</w:t>
      </w:r>
    </w:p>
    <w:p w14:paraId="7B6DE31B" w14:textId="77777777" w:rsidR="003F7065" w:rsidRDefault="003F7065" w:rsidP="003F7065">
      <w:pPr>
        <w:ind w:left="720" w:firstLine="720"/>
      </w:pPr>
      <w:r>
        <w:t xml:space="preserve">Michael Coogan, </w:t>
      </w:r>
      <w:r>
        <w:rPr>
          <w:i/>
        </w:rPr>
        <w:t>The Ten Commandments: A Short History of an Ancient Text</w:t>
      </w:r>
      <w:r>
        <w:t xml:space="preserve">, </w:t>
      </w:r>
      <w:r>
        <w:rPr>
          <w:i/>
        </w:rPr>
        <w:t>Theology Today</w:t>
      </w:r>
      <w:r>
        <w:t xml:space="preserve"> </w:t>
      </w:r>
    </w:p>
    <w:p w14:paraId="41AE6FFB" w14:textId="2913152B" w:rsidR="003F7065" w:rsidRPr="004147F2" w:rsidRDefault="003F7065" w:rsidP="003F7065">
      <w:pPr>
        <w:ind w:left="1440" w:firstLine="720"/>
      </w:pPr>
      <w:r>
        <w:t>73</w:t>
      </w:r>
      <w:r w:rsidR="0028607C">
        <w:t>:1</w:t>
      </w:r>
      <w:r>
        <w:t xml:space="preserve"> (2016).</w:t>
      </w:r>
    </w:p>
    <w:p w14:paraId="5C0ABCAF" w14:textId="77777777" w:rsidR="003F7065" w:rsidRDefault="003F7065" w:rsidP="003F7065">
      <w:pPr>
        <w:ind w:left="720" w:firstLine="720"/>
        <w:rPr>
          <w:i/>
        </w:rPr>
      </w:pPr>
      <w:r>
        <w:t xml:space="preserve">Paul Ashwin et al. </w:t>
      </w:r>
      <w:r>
        <w:rPr>
          <w:i/>
        </w:rPr>
        <w:t>Reflective Teaching in Higher Education</w:t>
      </w:r>
      <w:r>
        <w:t xml:space="preserve">. (online publication of </w:t>
      </w:r>
      <w:r>
        <w:rPr>
          <w:i/>
        </w:rPr>
        <w:t xml:space="preserve">Teaching </w:t>
      </w:r>
    </w:p>
    <w:p w14:paraId="22F570E0" w14:textId="77777777" w:rsidR="003F7065" w:rsidRDefault="003F7065" w:rsidP="003F7065">
      <w:pPr>
        <w:ind w:left="1440" w:firstLine="720"/>
      </w:pPr>
      <w:r>
        <w:rPr>
          <w:i/>
        </w:rPr>
        <w:t>Theology and Religion</w:t>
      </w:r>
      <w:r>
        <w:t>, 2016).</w:t>
      </w:r>
    </w:p>
    <w:p w14:paraId="3CF7F90C" w14:textId="77777777" w:rsidR="003F7065" w:rsidRDefault="003F7065" w:rsidP="003F7065">
      <w:pPr>
        <w:ind w:left="1440"/>
        <w:rPr>
          <w:i/>
        </w:rPr>
      </w:pPr>
      <w:r>
        <w:t xml:space="preserve">Diane Cummings Persellin and Mary Blythe Daniels, </w:t>
      </w:r>
      <w:r w:rsidRPr="00DD2654">
        <w:rPr>
          <w:i/>
        </w:rPr>
        <w:t xml:space="preserve">A Concise Guide to Improving </w:t>
      </w:r>
    </w:p>
    <w:p w14:paraId="101A19A1" w14:textId="77777777" w:rsidR="003F7065" w:rsidRPr="00D53D70" w:rsidRDefault="003F7065" w:rsidP="003F7065">
      <w:pPr>
        <w:ind w:left="2160"/>
      </w:pPr>
      <w:r w:rsidRPr="00DD2654">
        <w:rPr>
          <w:i/>
        </w:rPr>
        <w:t>Student Learning: Six Evidence-Based Principles and How to Apply Them</w:t>
      </w:r>
      <w:r>
        <w:t xml:space="preserve">, </w:t>
      </w:r>
      <w:r>
        <w:rPr>
          <w:i/>
        </w:rPr>
        <w:t xml:space="preserve">Reflective Teaching </w:t>
      </w:r>
      <w:r>
        <w:t xml:space="preserve">(online publication of </w:t>
      </w:r>
      <w:r>
        <w:rPr>
          <w:i/>
        </w:rPr>
        <w:t>Teaching Theology and Religion</w:t>
      </w:r>
      <w:r>
        <w:t>, 2016).</w:t>
      </w:r>
    </w:p>
    <w:p w14:paraId="5455E7EA" w14:textId="35AA1A71" w:rsidR="003F7065" w:rsidRDefault="003F7065" w:rsidP="003F7065">
      <w:pPr>
        <w:ind w:left="720" w:firstLine="720"/>
      </w:pPr>
      <w:r>
        <w:lastRenderedPageBreak/>
        <w:t xml:space="preserve">Roger McHaney, </w:t>
      </w:r>
      <w:r>
        <w:rPr>
          <w:i/>
        </w:rPr>
        <w:t xml:space="preserve">The New Digital Shoreline: How Web 2.0 and </w:t>
      </w:r>
      <w:r w:rsidR="00101FF5">
        <w:rPr>
          <w:i/>
        </w:rPr>
        <w:t>Millennials</w:t>
      </w:r>
      <w:r>
        <w:rPr>
          <w:i/>
        </w:rPr>
        <w:t xml:space="preserve"> are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Revolutionizing Higher Education</w:t>
      </w:r>
      <w:r>
        <w:t xml:space="preserve">, </w:t>
      </w:r>
      <w:r>
        <w:rPr>
          <w:i/>
        </w:rPr>
        <w:t>Teaching Theology and Religion</w:t>
      </w:r>
      <w:r>
        <w:t xml:space="preserve"> 16:</w:t>
      </w:r>
      <w:r w:rsidR="0028607C">
        <w:t>1</w:t>
      </w:r>
      <w:r>
        <w:t xml:space="preserve"> Supplement </w:t>
      </w:r>
    </w:p>
    <w:p w14:paraId="7EAEDF36" w14:textId="77777777" w:rsidR="003F7065" w:rsidRPr="00BE56B7" w:rsidRDefault="003F7065" w:rsidP="003F7065">
      <w:pPr>
        <w:ind w:left="1440" w:firstLine="720"/>
      </w:pPr>
      <w:r>
        <w:t>(2013), e24-e25.</w:t>
      </w:r>
    </w:p>
    <w:p w14:paraId="03445DAA" w14:textId="3E6DABAA" w:rsidR="003F7065" w:rsidRPr="00F40317" w:rsidRDefault="003F7065" w:rsidP="0028607C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>
        <w:rPr>
          <w:i/>
          <w:sz w:val="20"/>
        </w:rPr>
        <w:t>John Calvin: On Prayer: Conversation with God</w:t>
      </w:r>
      <w:r>
        <w:rPr>
          <w:sz w:val="20"/>
        </w:rPr>
        <w:t xml:space="preserve">, </w:t>
      </w:r>
      <w:r w:rsidRPr="002E12CE">
        <w:rPr>
          <w:i/>
          <w:sz w:val="20"/>
        </w:rPr>
        <w:t>Expository Times</w:t>
      </w:r>
      <w:r>
        <w:rPr>
          <w:sz w:val="20"/>
        </w:rPr>
        <w:t xml:space="preserve"> 119</w:t>
      </w:r>
      <w:r w:rsidR="0028607C">
        <w:rPr>
          <w:sz w:val="20"/>
        </w:rPr>
        <w:t>:</w:t>
      </w:r>
      <w:r>
        <w:rPr>
          <w:sz w:val="20"/>
        </w:rPr>
        <w:t>5</w:t>
      </w:r>
      <w:r w:rsidR="0028607C">
        <w:rPr>
          <w:sz w:val="20"/>
        </w:rPr>
        <w:t xml:space="preserve"> </w:t>
      </w:r>
      <w:r>
        <w:rPr>
          <w:sz w:val="20"/>
        </w:rPr>
        <w:t>(2008)</w:t>
      </w:r>
      <w:r w:rsidR="0028607C">
        <w:rPr>
          <w:sz w:val="20"/>
        </w:rPr>
        <w:t>, 251</w:t>
      </w:r>
      <w:r>
        <w:rPr>
          <w:sz w:val="20"/>
        </w:rPr>
        <w:t>.</w:t>
      </w:r>
    </w:p>
    <w:p w14:paraId="70C9FA0D" w14:textId="283CE543" w:rsidR="003F7065" w:rsidRPr="009175A9" w:rsidRDefault="003F7065" w:rsidP="003F7065">
      <w:pPr>
        <w:pStyle w:val="DefaultText"/>
        <w:ind w:left="1440" w:hanging="1440"/>
        <w:rPr>
          <w:sz w:val="20"/>
        </w:rPr>
      </w:pPr>
      <w:r w:rsidRPr="00F40317">
        <w:rPr>
          <w:b/>
          <w:sz w:val="20"/>
        </w:rPr>
        <w:tab/>
      </w:r>
      <w:r w:rsidRPr="009175A9">
        <w:rPr>
          <w:sz w:val="20"/>
        </w:rPr>
        <w:t xml:space="preserve">Friederich Schweitzer, </w:t>
      </w:r>
      <w:r w:rsidRPr="009175A9">
        <w:rPr>
          <w:i/>
          <w:sz w:val="20"/>
        </w:rPr>
        <w:t>The Postmodern Life Cycl</w:t>
      </w:r>
      <w:r>
        <w:rPr>
          <w:i/>
          <w:sz w:val="20"/>
        </w:rPr>
        <w:t xml:space="preserve">e: Challenges for Church and </w:t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9175A9">
        <w:rPr>
          <w:i/>
          <w:sz w:val="20"/>
        </w:rPr>
        <w:t>Theology</w:t>
      </w:r>
      <w:r w:rsidRPr="009175A9">
        <w:rPr>
          <w:sz w:val="20"/>
        </w:rPr>
        <w:t xml:space="preserve">, </w:t>
      </w:r>
      <w:r w:rsidRPr="009175A9">
        <w:rPr>
          <w:i/>
          <w:sz w:val="20"/>
        </w:rPr>
        <w:t>International Journal of Practical Theology</w:t>
      </w:r>
      <w:r w:rsidRPr="009175A9">
        <w:rPr>
          <w:sz w:val="20"/>
        </w:rPr>
        <w:t xml:space="preserve"> 11</w:t>
      </w:r>
      <w:r w:rsidR="0028607C">
        <w:rPr>
          <w:sz w:val="20"/>
        </w:rPr>
        <w:t>:</w:t>
      </w:r>
      <w:r w:rsidRPr="009175A9">
        <w:rPr>
          <w:sz w:val="20"/>
        </w:rPr>
        <w:t>1 (2007)</w:t>
      </w:r>
      <w:r w:rsidR="0028607C">
        <w:rPr>
          <w:sz w:val="20"/>
        </w:rPr>
        <w:t>, 164-5</w:t>
      </w:r>
      <w:r w:rsidRPr="009175A9">
        <w:rPr>
          <w:sz w:val="20"/>
        </w:rPr>
        <w:t>.</w:t>
      </w:r>
    </w:p>
    <w:p w14:paraId="0F8AC6E1" w14:textId="4892B838" w:rsidR="003F7065" w:rsidRDefault="003F7065" w:rsidP="003F7065">
      <w:r>
        <w:rPr>
          <w:b/>
        </w:rPr>
        <w:tab/>
      </w:r>
      <w:r>
        <w:rPr>
          <w:b/>
        </w:rPr>
        <w:tab/>
      </w:r>
      <w:r w:rsidRPr="003133B6">
        <w:rPr>
          <w:i/>
        </w:rPr>
        <w:t>Augustine of Hippo:</w:t>
      </w:r>
      <w:r>
        <w:t xml:space="preserve"> </w:t>
      </w:r>
      <w:r>
        <w:rPr>
          <w:i/>
        </w:rPr>
        <w:t>Instructing Beginners in Faith</w:t>
      </w:r>
      <w:r>
        <w:t xml:space="preserve">, </w:t>
      </w:r>
      <w:r w:rsidRPr="002E12CE">
        <w:rPr>
          <w:i/>
        </w:rPr>
        <w:t>Theology Today</w:t>
      </w:r>
      <w:r>
        <w:t xml:space="preserve"> 64</w:t>
      </w:r>
      <w:r w:rsidR="0028607C">
        <w:t>:1</w:t>
      </w:r>
      <w:r>
        <w:t>(2007)</w:t>
      </w:r>
      <w:r w:rsidR="0028607C">
        <w:t>, 138.</w:t>
      </w:r>
    </w:p>
    <w:p w14:paraId="59FC5D69" w14:textId="19A5E7F1" w:rsidR="003F7065" w:rsidRPr="003356A4" w:rsidRDefault="003F7065" w:rsidP="003F7065">
      <w:r>
        <w:tab/>
      </w:r>
      <w:r>
        <w:tab/>
        <w:t>Brett P. Webb-Mitchell,</w:t>
      </w:r>
      <w:r w:rsidRPr="003356A4">
        <w:t xml:space="preserve"> </w:t>
      </w:r>
      <w:r w:rsidRPr="003356A4">
        <w:rPr>
          <w:i/>
        </w:rPr>
        <w:t>Christly Gestures:</w:t>
      </w:r>
      <w:r>
        <w:rPr>
          <w:i/>
        </w:rPr>
        <w:t xml:space="preserve"> </w:t>
      </w:r>
      <w:r w:rsidRPr="003356A4">
        <w:rPr>
          <w:i/>
        </w:rPr>
        <w:t xml:space="preserve">Learning to be Members of the Body of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356A4">
        <w:rPr>
          <w:i/>
        </w:rPr>
        <w:t>Christ</w:t>
      </w:r>
      <w:r>
        <w:rPr>
          <w:i/>
        </w:rPr>
        <w:t>,</w:t>
      </w:r>
      <w:r>
        <w:t xml:space="preserve">” </w:t>
      </w:r>
      <w:r w:rsidRPr="002E12CE">
        <w:rPr>
          <w:i/>
        </w:rPr>
        <w:t>Theology Today</w:t>
      </w:r>
      <w:r>
        <w:t xml:space="preserve"> 62</w:t>
      </w:r>
      <w:r w:rsidR="0028607C">
        <w:t>:1</w:t>
      </w:r>
      <w:r>
        <w:t>(2005)</w:t>
      </w:r>
      <w:r w:rsidR="0028607C">
        <w:t>, 132-4</w:t>
      </w:r>
      <w:r>
        <w:t>.</w:t>
      </w:r>
    </w:p>
    <w:p w14:paraId="41985D69" w14:textId="77777777" w:rsidR="003F7065" w:rsidRDefault="003F7065" w:rsidP="003F7065">
      <w:pPr>
        <w:pStyle w:val="DefaultText"/>
        <w:ind w:left="1440"/>
        <w:rPr>
          <w:i/>
          <w:sz w:val="20"/>
        </w:rPr>
      </w:pPr>
      <w:r>
        <w:rPr>
          <w:sz w:val="20"/>
        </w:rPr>
        <w:t xml:space="preserve">Michael J. Anthony and Warren S. Benson, </w:t>
      </w:r>
      <w:r w:rsidRPr="003356A4">
        <w:rPr>
          <w:i/>
          <w:sz w:val="20"/>
        </w:rPr>
        <w:t xml:space="preserve">Exploring the History and Philosophy of </w:t>
      </w:r>
    </w:p>
    <w:p w14:paraId="0D445DF0" w14:textId="4F26F91F" w:rsidR="003F7065" w:rsidRDefault="003F7065" w:rsidP="003F7065">
      <w:pPr>
        <w:pStyle w:val="DefaultText"/>
        <w:ind w:left="2160"/>
        <w:rPr>
          <w:sz w:val="20"/>
        </w:rPr>
      </w:pPr>
      <w:r w:rsidRPr="003356A4">
        <w:rPr>
          <w:i/>
          <w:sz w:val="20"/>
        </w:rPr>
        <w:t>Christian Education: Principles for the 21</w:t>
      </w:r>
      <w:r w:rsidRPr="003356A4">
        <w:rPr>
          <w:i/>
          <w:sz w:val="20"/>
          <w:vertAlign w:val="superscript"/>
        </w:rPr>
        <w:t>st</w:t>
      </w:r>
      <w:r w:rsidRPr="003356A4">
        <w:rPr>
          <w:i/>
          <w:sz w:val="20"/>
        </w:rPr>
        <w:t xml:space="preserve"> Century</w:t>
      </w:r>
      <w:r>
        <w:rPr>
          <w:sz w:val="20"/>
        </w:rPr>
        <w:t xml:space="preserve">, in </w:t>
      </w:r>
      <w:r w:rsidRPr="001026C0">
        <w:rPr>
          <w:i/>
          <w:sz w:val="20"/>
        </w:rPr>
        <w:t>Princeton Theological Seminary Bulletin</w:t>
      </w:r>
      <w:r>
        <w:rPr>
          <w:sz w:val="20"/>
        </w:rPr>
        <w:t xml:space="preserve"> 25</w:t>
      </w:r>
      <w:r w:rsidR="0028607C">
        <w:rPr>
          <w:sz w:val="20"/>
        </w:rPr>
        <w:t xml:space="preserve">:3 </w:t>
      </w:r>
      <w:r>
        <w:rPr>
          <w:sz w:val="20"/>
        </w:rPr>
        <w:t>(2004).</w:t>
      </w:r>
    </w:p>
    <w:p w14:paraId="12D47D08" w14:textId="77777777" w:rsidR="003F7065" w:rsidRDefault="003F7065" w:rsidP="003F7065">
      <w:pPr>
        <w:pStyle w:val="DefaultText"/>
        <w:ind w:left="1440" w:hanging="1440"/>
        <w:rPr>
          <w:sz w:val="20"/>
        </w:rPr>
      </w:pPr>
      <w:r>
        <w:rPr>
          <w:sz w:val="20"/>
        </w:rPr>
        <w:tab/>
        <w:t xml:space="preserve">Samuel M. Powell, </w:t>
      </w:r>
      <w:r w:rsidRPr="002E3456">
        <w:rPr>
          <w:i/>
          <w:sz w:val="20"/>
        </w:rPr>
        <w:t>The Trinity in German Thought</w:t>
      </w:r>
      <w:r w:rsidRPr="00BE6AB6">
        <w:rPr>
          <w:sz w:val="20"/>
        </w:rPr>
        <w:t xml:space="preserve">, </w:t>
      </w:r>
      <w:r w:rsidRPr="002E12CE">
        <w:rPr>
          <w:i/>
          <w:sz w:val="20"/>
        </w:rPr>
        <w:t>Anglican Theological Review</w:t>
      </w:r>
      <w:r w:rsidRPr="00BE6AB6">
        <w:rPr>
          <w:sz w:val="20"/>
        </w:rPr>
        <w:t>,</w:t>
      </w:r>
      <w:r>
        <w:rPr>
          <w:sz w:val="20"/>
        </w:rPr>
        <w:t xml:space="preserve"> </w:t>
      </w:r>
    </w:p>
    <w:p w14:paraId="7CCD6243" w14:textId="5886DB2A" w:rsidR="003F7065" w:rsidRDefault="003F7065" w:rsidP="003F7065">
      <w:pPr>
        <w:pStyle w:val="DefaultText"/>
        <w:ind w:left="1440" w:firstLine="720"/>
        <w:rPr>
          <w:sz w:val="20"/>
        </w:rPr>
      </w:pPr>
      <w:r>
        <w:rPr>
          <w:sz w:val="20"/>
        </w:rPr>
        <w:t>85</w:t>
      </w:r>
      <w:r w:rsidR="0028607C">
        <w:rPr>
          <w:sz w:val="20"/>
        </w:rPr>
        <w:t xml:space="preserve">:1 </w:t>
      </w:r>
      <w:r>
        <w:rPr>
          <w:sz w:val="20"/>
        </w:rPr>
        <w:t>(2003)</w:t>
      </w:r>
      <w:r w:rsidR="0028607C">
        <w:rPr>
          <w:sz w:val="20"/>
        </w:rPr>
        <w:t>, 210-11</w:t>
      </w:r>
      <w:r>
        <w:rPr>
          <w:sz w:val="20"/>
        </w:rPr>
        <w:t>.</w:t>
      </w:r>
    </w:p>
    <w:p w14:paraId="6E3F93AE" w14:textId="77777777" w:rsidR="003F7065" w:rsidRDefault="003F7065" w:rsidP="003F7065">
      <w:pPr>
        <w:pStyle w:val="DefaultText"/>
        <w:ind w:left="1440" w:firstLine="720"/>
        <w:rPr>
          <w:sz w:val="20"/>
        </w:rPr>
      </w:pPr>
    </w:p>
    <w:p w14:paraId="1C126ADB" w14:textId="53156829" w:rsidR="00353D72" w:rsidRPr="00AE610C" w:rsidRDefault="00353D72" w:rsidP="008D2391">
      <w:pPr>
        <w:rPr>
          <w:b/>
          <w:sz w:val="24"/>
          <w:szCs w:val="24"/>
        </w:rPr>
      </w:pPr>
      <w:r w:rsidRPr="00AE610C">
        <w:rPr>
          <w:b/>
          <w:sz w:val="24"/>
          <w:szCs w:val="24"/>
        </w:rPr>
        <w:t>III. Teaching</w:t>
      </w:r>
    </w:p>
    <w:p w14:paraId="07663B9E" w14:textId="617184F1" w:rsidR="00AE610C" w:rsidRDefault="00480EFC" w:rsidP="00AE610C">
      <w:pPr>
        <w:pStyle w:val="DefaultText"/>
        <w:ind w:left="1440" w:hanging="1440"/>
        <w:rPr>
          <w:i/>
          <w:sz w:val="20"/>
        </w:rPr>
      </w:pPr>
      <w:r w:rsidRPr="009D3B6C">
        <w:rPr>
          <w:sz w:val="20"/>
        </w:rPr>
        <w:t xml:space="preserve">       </w:t>
      </w:r>
      <w:r w:rsidR="00AE610C">
        <w:rPr>
          <w:sz w:val="20"/>
        </w:rPr>
        <w:t xml:space="preserve">  </w:t>
      </w:r>
    </w:p>
    <w:p w14:paraId="4017C0FF" w14:textId="39A58446" w:rsidR="00AE610C" w:rsidRPr="00AE610C" w:rsidRDefault="00AE610C" w:rsidP="00AE610C">
      <w:pPr>
        <w:pStyle w:val="DefaultText"/>
        <w:ind w:left="1440" w:hanging="1440"/>
        <w:rPr>
          <w:b/>
          <w:sz w:val="20"/>
        </w:rPr>
      </w:pPr>
      <w:r>
        <w:rPr>
          <w:b/>
          <w:sz w:val="20"/>
        </w:rPr>
        <w:t xml:space="preserve">       </w:t>
      </w:r>
      <w:r w:rsidR="00B006EE">
        <w:rPr>
          <w:b/>
          <w:sz w:val="20"/>
        </w:rPr>
        <w:t xml:space="preserve">    </w:t>
      </w:r>
      <w:r w:rsidR="00B006EE" w:rsidRPr="00AE610C">
        <w:rPr>
          <w:b/>
          <w:sz w:val="20"/>
        </w:rPr>
        <w:t>Teaching</w:t>
      </w:r>
      <w:r w:rsidR="00B006EE">
        <w:rPr>
          <w:b/>
          <w:sz w:val="20"/>
        </w:rPr>
        <w:tab/>
      </w:r>
      <w:r>
        <w:rPr>
          <w:sz w:val="20"/>
        </w:rPr>
        <w:t xml:space="preserve">Christian education theory and practice; philosophy of education; curriculum theory and practice; </w:t>
      </w:r>
    </w:p>
    <w:p w14:paraId="09CCE164" w14:textId="5039D38D" w:rsidR="00D93461" w:rsidRPr="00B006EE" w:rsidRDefault="00B006EE" w:rsidP="00B006EE">
      <w:pPr>
        <w:pStyle w:val="DefaultText"/>
        <w:ind w:left="1440" w:hanging="1440"/>
        <w:rPr>
          <w:sz w:val="20"/>
        </w:rPr>
      </w:pPr>
      <w:r>
        <w:rPr>
          <w:b/>
          <w:sz w:val="20"/>
        </w:rPr>
        <w:t xml:space="preserve">      </w:t>
      </w:r>
      <w:r w:rsidRPr="00AE610C">
        <w:rPr>
          <w:b/>
          <w:sz w:val="20"/>
        </w:rPr>
        <w:t>Competence</w:t>
      </w:r>
      <w:r w:rsidR="009D3B6C">
        <w:rPr>
          <w:sz w:val="20"/>
        </w:rPr>
        <w:tab/>
      </w:r>
      <w:r w:rsidR="000761C4">
        <w:rPr>
          <w:sz w:val="20"/>
        </w:rPr>
        <w:t>methods of instruction</w:t>
      </w:r>
      <w:r w:rsidR="00480EFC">
        <w:rPr>
          <w:sz w:val="20"/>
        </w:rPr>
        <w:t xml:space="preserve">; educational psychology; </w:t>
      </w:r>
      <w:r w:rsidR="000761C4">
        <w:rPr>
          <w:sz w:val="20"/>
        </w:rPr>
        <w:t xml:space="preserve">sociology of education; history of Christian education; Word and sacraments and educational ministry; history and methods of practical theology; </w:t>
      </w:r>
      <w:r w:rsidR="00480EFC">
        <w:rPr>
          <w:sz w:val="20"/>
        </w:rPr>
        <w:t xml:space="preserve">teaching in higher education; Trinitarian theology; </w:t>
      </w:r>
      <w:r w:rsidR="008170CC">
        <w:rPr>
          <w:sz w:val="20"/>
        </w:rPr>
        <w:t xml:space="preserve">American Pragmatism; </w:t>
      </w:r>
      <w:r w:rsidR="000761C4">
        <w:rPr>
          <w:sz w:val="20"/>
        </w:rPr>
        <w:t>and liturgical theology</w:t>
      </w:r>
      <w:r>
        <w:rPr>
          <w:sz w:val="20"/>
        </w:rPr>
        <w:t>; h</w:t>
      </w:r>
      <w:r w:rsidR="00480EFC">
        <w:rPr>
          <w:sz w:val="20"/>
        </w:rPr>
        <w:t>uman d</w:t>
      </w:r>
      <w:r w:rsidR="000761C4">
        <w:rPr>
          <w:sz w:val="20"/>
        </w:rPr>
        <w:t>evelopment;</w:t>
      </w:r>
      <w:r w:rsidR="00480EFC">
        <w:rPr>
          <w:sz w:val="20"/>
        </w:rPr>
        <w:t xml:space="preserve"> </w:t>
      </w:r>
      <w:r w:rsidR="000761C4">
        <w:rPr>
          <w:sz w:val="20"/>
        </w:rPr>
        <w:t xml:space="preserve">pastoral ministry theory and practice; </w:t>
      </w:r>
      <w:r w:rsidR="00480EFC">
        <w:rPr>
          <w:sz w:val="20"/>
        </w:rPr>
        <w:t>German Idealism;</w:t>
      </w:r>
      <w:r w:rsidR="00DD55C0">
        <w:rPr>
          <w:sz w:val="20"/>
        </w:rPr>
        <w:t xml:space="preserve"> and </w:t>
      </w:r>
      <w:r w:rsidR="00480EFC">
        <w:rPr>
          <w:sz w:val="20"/>
        </w:rPr>
        <w:t>the Israeli-Palestinian conflict.</w:t>
      </w:r>
    </w:p>
    <w:p w14:paraId="692D22E8" w14:textId="77777777" w:rsidR="009D3B6C" w:rsidRDefault="009D3B6C" w:rsidP="00353D72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228741BA" w14:textId="77777777" w:rsidR="00621150" w:rsidRDefault="00AE610C" w:rsidP="00621150">
      <w:pPr>
        <w:pStyle w:val="DefaultText"/>
        <w:ind w:firstLine="30"/>
        <w:rPr>
          <w:b/>
          <w:bCs/>
          <w:sz w:val="20"/>
        </w:rPr>
      </w:pPr>
      <w:r>
        <w:rPr>
          <w:sz w:val="20"/>
        </w:rPr>
        <w:t xml:space="preserve">        </w:t>
      </w:r>
      <w:r w:rsidR="00621150" w:rsidRPr="00621150">
        <w:rPr>
          <w:b/>
          <w:bCs/>
          <w:sz w:val="20"/>
        </w:rPr>
        <w:t xml:space="preserve">Lectures &amp; </w:t>
      </w:r>
    </w:p>
    <w:p w14:paraId="7228D95B" w14:textId="22A4BD05" w:rsidR="00621150" w:rsidRPr="00621150" w:rsidRDefault="00621150" w:rsidP="00621150">
      <w:pPr>
        <w:pStyle w:val="DefaultText"/>
        <w:ind w:firstLine="30"/>
        <w:rPr>
          <w:bCs/>
          <w:i/>
          <w:iCs/>
          <w:sz w:val="20"/>
        </w:rPr>
      </w:pPr>
      <w:r>
        <w:rPr>
          <w:b/>
          <w:bCs/>
          <w:sz w:val="20"/>
        </w:rPr>
        <w:t xml:space="preserve">    </w:t>
      </w:r>
      <w:r>
        <w:rPr>
          <w:b/>
          <w:sz w:val="20"/>
        </w:rPr>
        <w:t>Presentations</w:t>
      </w:r>
      <w:r w:rsidR="00E92D41">
        <w:rPr>
          <w:b/>
          <w:sz w:val="20"/>
        </w:rPr>
        <w:tab/>
      </w:r>
      <w:r>
        <w:rPr>
          <w:bCs/>
          <w:sz w:val="20"/>
        </w:rPr>
        <w:t xml:space="preserve">“Reflections on </w:t>
      </w:r>
      <w:r>
        <w:rPr>
          <w:bCs/>
          <w:i/>
          <w:iCs/>
          <w:sz w:val="20"/>
        </w:rPr>
        <w:t xml:space="preserve">The Impact of the Family on Character Development, Ethical Education, and the </w:t>
      </w:r>
      <w:r>
        <w:rPr>
          <w:bCs/>
          <w:i/>
          <w:iCs/>
          <w:sz w:val="20"/>
        </w:rPr>
        <w:tab/>
      </w:r>
      <w:r>
        <w:rPr>
          <w:bCs/>
          <w:i/>
          <w:iCs/>
          <w:sz w:val="20"/>
        </w:rPr>
        <w:tab/>
      </w:r>
      <w:r>
        <w:rPr>
          <w:bCs/>
          <w:i/>
          <w:iCs/>
          <w:sz w:val="20"/>
        </w:rPr>
        <w:tab/>
      </w:r>
      <w:r>
        <w:rPr>
          <w:bCs/>
          <w:i/>
          <w:iCs/>
          <w:sz w:val="20"/>
        </w:rPr>
        <w:tab/>
        <w:t xml:space="preserve">Communication of Values in Late Modern Pluralistic Societies </w:t>
      </w:r>
      <w:r>
        <w:rPr>
          <w:bCs/>
          <w:sz w:val="20"/>
        </w:rPr>
        <w:t xml:space="preserve">book,” Conference on </w:t>
      </w:r>
    </w:p>
    <w:p w14:paraId="26D1DFE7" w14:textId="37EF4B4F" w:rsidR="00621150" w:rsidRPr="00621150" w:rsidRDefault="00621150" w:rsidP="00621150">
      <w:pPr>
        <w:pStyle w:val="DefaultText"/>
        <w:ind w:left="2160"/>
        <w:rPr>
          <w:b/>
          <w:bCs/>
          <w:sz w:val="20"/>
        </w:rPr>
      </w:pPr>
      <w:r>
        <w:rPr>
          <w:bCs/>
          <w:sz w:val="20"/>
        </w:rPr>
        <w:t>Character Development, Ethical Education, and the Communication of Values in Late Modern Pluralistic Societies: An International and Interdisciplinary Research Project, Heidelberg University, December 6-7, 2024</w:t>
      </w:r>
    </w:p>
    <w:p w14:paraId="37B8DEF4" w14:textId="40917211" w:rsidR="00ED389F" w:rsidRPr="00621150" w:rsidRDefault="00ED389F" w:rsidP="00621150">
      <w:pPr>
        <w:pStyle w:val="DefaultText"/>
        <w:ind w:left="720" w:firstLine="720"/>
        <w:rPr>
          <w:b/>
          <w:sz w:val="20"/>
        </w:rPr>
      </w:pPr>
      <w:r w:rsidRPr="00ED389F">
        <w:rPr>
          <w:bCs/>
          <w:sz w:val="20"/>
        </w:rPr>
        <w:t>“Remembering the Future: Dealing with Dangerous Memories in Pedagogy</w:t>
      </w:r>
      <w:r>
        <w:rPr>
          <w:bCs/>
          <w:sz w:val="20"/>
        </w:rPr>
        <w:t>,</w:t>
      </w:r>
      <w:r w:rsidRPr="00ED389F">
        <w:rPr>
          <w:bCs/>
          <w:sz w:val="20"/>
        </w:rPr>
        <w:t>”</w:t>
      </w:r>
      <w:r>
        <w:rPr>
          <w:bCs/>
          <w:sz w:val="20"/>
        </w:rPr>
        <w:t xml:space="preserve"> Philipps Universität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Teacher Training Center, Marburg, Germany, June 6, 2024 </w:t>
      </w:r>
    </w:p>
    <w:p w14:paraId="058B869F" w14:textId="73F10E77" w:rsidR="0090054A" w:rsidRPr="0090054A" w:rsidRDefault="00ED389F" w:rsidP="00FE3EB5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90054A">
        <w:rPr>
          <w:bCs/>
          <w:sz w:val="20"/>
        </w:rPr>
        <w:t>“The Vocation of Christian Education,” “Confirmation Research Results,” and “</w:t>
      </w:r>
      <w:r w:rsidR="0067668C">
        <w:rPr>
          <w:bCs/>
          <w:sz w:val="20"/>
        </w:rPr>
        <w:t xml:space="preserve">The Learning </w:t>
      </w:r>
      <w:r w:rsidR="0067668C">
        <w:rPr>
          <w:bCs/>
          <w:sz w:val="20"/>
        </w:rPr>
        <w:tab/>
      </w:r>
      <w:r w:rsidR="0067668C">
        <w:rPr>
          <w:bCs/>
          <w:sz w:val="20"/>
        </w:rPr>
        <w:tab/>
      </w:r>
      <w:r w:rsidR="0067668C">
        <w:rPr>
          <w:bCs/>
          <w:sz w:val="20"/>
        </w:rPr>
        <w:tab/>
      </w:r>
      <w:r w:rsidR="0067668C">
        <w:rPr>
          <w:bCs/>
          <w:sz w:val="20"/>
        </w:rPr>
        <w:tab/>
        <w:t xml:space="preserve">Sciences and Christian Education,” pastors’ conferences in Pretoria and Johannesburg, </w:t>
      </w:r>
      <w:r w:rsidR="0067668C">
        <w:rPr>
          <w:bCs/>
          <w:sz w:val="20"/>
        </w:rPr>
        <w:tab/>
      </w:r>
      <w:r w:rsidR="0067668C">
        <w:rPr>
          <w:bCs/>
          <w:sz w:val="20"/>
        </w:rPr>
        <w:tab/>
      </w:r>
      <w:r w:rsidR="0067668C">
        <w:rPr>
          <w:bCs/>
          <w:sz w:val="20"/>
        </w:rPr>
        <w:tab/>
      </w:r>
      <w:r w:rsidR="0067668C">
        <w:rPr>
          <w:bCs/>
          <w:sz w:val="20"/>
        </w:rPr>
        <w:tab/>
        <w:t>South Africa, April 23 and 24, 2024.</w:t>
      </w:r>
    </w:p>
    <w:p w14:paraId="02217FFB" w14:textId="29E77731" w:rsidR="0090054A" w:rsidRPr="0090054A" w:rsidRDefault="0090054A" w:rsidP="00FE3EB5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 xml:space="preserve">“Methods of Practical Theology and Frontiers of Christian Education,” doctoral and honors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seminar, University of Pretoria, Pretoria, South Africa, April 22, 2024</w:t>
      </w:r>
      <w:r>
        <w:rPr>
          <w:bCs/>
          <w:sz w:val="20"/>
        </w:rPr>
        <w:tab/>
      </w:r>
      <w:r>
        <w:rPr>
          <w:bCs/>
          <w:sz w:val="20"/>
        </w:rPr>
        <w:tab/>
      </w:r>
    </w:p>
    <w:p w14:paraId="3CAEB744" w14:textId="3689B32C" w:rsidR="00F27693" w:rsidRPr="00F27693" w:rsidRDefault="0090054A" w:rsidP="00FE3EB5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F27693">
        <w:rPr>
          <w:bCs/>
          <w:sz w:val="20"/>
        </w:rPr>
        <w:t xml:space="preserve">Keynote </w:t>
      </w:r>
      <w:r w:rsidR="00F27693" w:rsidRPr="00DC2C33">
        <w:rPr>
          <w:bCs/>
          <w:sz w:val="20"/>
        </w:rPr>
        <w:t>Lecture: “</w:t>
      </w:r>
      <w:r w:rsidRPr="00DC2C33">
        <w:rPr>
          <w:bCs/>
          <w:sz w:val="20"/>
        </w:rPr>
        <w:t>The Ironies of Empowerment,”</w:t>
      </w:r>
      <w:r w:rsidRPr="0090054A">
        <w:rPr>
          <w:bCs/>
          <w:sz w:val="20"/>
        </w:rPr>
        <w:t xml:space="preserve"> </w:t>
      </w:r>
      <w:r w:rsidR="00DC2C33">
        <w:rPr>
          <w:bCs/>
          <w:sz w:val="20"/>
        </w:rPr>
        <w:t xml:space="preserve">Inauguration of the Center for Empowerment </w:t>
      </w:r>
      <w:r w:rsidR="00ED389F">
        <w:rPr>
          <w:bCs/>
          <w:sz w:val="20"/>
        </w:rPr>
        <w:tab/>
      </w:r>
      <w:r w:rsidR="00ED389F">
        <w:rPr>
          <w:bCs/>
          <w:sz w:val="20"/>
        </w:rPr>
        <w:tab/>
      </w:r>
      <w:r w:rsidR="00ED389F">
        <w:rPr>
          <w:bCs/>
          <w:sz w:val="20"/>
        </w:rPr>
        <w:tab/>
      </w:r>
      <w:r w:rsidR="00ED389F">
        <w:rPr>
          <w:bCs/>
          <w:sz w:val="20"/>
        </w:rPr>
        <w:tab/>
      </w:r>
      <w:r w:rsidR="00DC2C33">
        <w:rPr>
          <w:bCs/>
          <w:sz w:val="20"/>
        </w:rPr>
        <w:t>through Education, Martin Luther Universität of Halle/Wittenberg, November 6, 2023.</w:t>
      </w:r>
    </w:p>
    <w:p w14:paraId="3BCB0951" w14:textId="4FD4298E" w:rsidR="00373983" w:rsidRPr="00373983" w:rsidRDefault="00373983" w:rsidP="00F27693">
      <w:pPr>
        <w:pStyle w:val="DefaultText"/>
        <w:ind w:left="720" w:firstLine="720"/>
        <w:rPr>
          <w:b/>
          <w:sz w:val="20"/>
        </w:rPr>
      </w:pPr>
      <w:r w:rsidRPr="00373983">
        <w:rPr>
          <w:bCs/>
          <w:sz w:val="20"/>
        </w:rPr>
        <w:t>Keynote Lecture: “On Promoting the Values of the Kingdom of God</w:t>
      </w:r>
      <w:r>
        <w:rPr>
          <w:bCs/>
          <w:sz w:val="20"/>
        </w:rPr>
        <w:t xml:space="preserve"> i</w:t>
      </w:r>
      <w:r w:rsidRPr="00373983">
        <w:rPr>
          <w:bCs/>
          <w:sz w:val="20"/>
        </w:rPr>
        <w:t xml:space="preserve">n the Present Context,” 34th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373983">
        <w:rPr>
          <w:bCs/>
          <w:sz w:val="20"/>
        </w:rPr>
        <w:t xml:space="preserve">Mar </w:t>
      </w:r>
      <w:proofErr w:type="spellStart"/>
      <w:r w:rsidRPr="00373983">
        <w:rPr>
          <w:bCs/>
          <w:sz w:val="20"/>
        </w:rPr>
        <w:t>Thoma</w:t>
      </w:r>
      <w:proofErr w:type="spellEnd"/>
      <w:r w:rsidRPr="00373983">
        <w:rPr>
          <w:bCs/>
          <w:sz w:val="20"/>
        </w:rPr>
        <w:t xml:space="preserve"> Church Diocesan Family Conference of the Diocese of North America and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Pr="00373983">
        <w:rPr>
          <w:bCs/>
          <w:sz w:val="20"/>
        </w:rPr>
        <w:t>Europe, Philadelphia, July 9</w:t>
      </w:r>
      <w:proofErr w:type="gramStart"/>
      <w:r w:rsidRPr="00373983">
        <w:rPr>
          <w:bCs/>
          <w:sz w:val="20"/>
        </w:rPr>
        <w:t xml:space="preserve"> 2023</w:t>
      </w:r>
      <w:proofErr w:type="gramEnd"/>
      <w:r w:rsidRPr="00373983">
        <w:rPr>
          <w:bCs/>
          <w:sz w:val="20"/>
        </w:rPr>
        <w:t xml:space="preserve"> </w:t>
      </w:r>
    </w:p>
    <w:p w14:paraId="28F6999C" w14:textId="38D91017" w:rsidR="00FE3EB5" w:rsidRPr="00FE3EB5" w:rsidRDefault="00373983" w:rsidP="00FE3EB5">
      <w:pPr>
        <w:pStyle w:val="DefaultText"/>
        <w:ind w:firstLine="3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FE3EB5" w:rsidRPr="00FE3EB5">
        <w:rPr>
          <w:bCs/>
          <w:sz w:val="20"/>
        </w:rPr>
        <w:t>Keynote Lecture: “Educating for Democracy 3.0:</w:t>
      </w:r>
      <w:r>
        <w:rPr>
          <w:bCs/>
          <w:sz w:val="20"/>
        </w:rPr>
        <w:t xml:space="preserve"> </w:t>
      </w:r>
      <w:r w:rsidR="00FE3EB5" w:rsidRPr="00FE3EB5">
        <w:rPr>
          <w:bCs/>
          <w:sz w:val="20"/>
        </w:rPr>
        <w:t xml:space="preserve">Pedagogies of Dialectical Imagination </w:t>
      </w:r>
    </w:p>
    <w:p w14:paraId="738E501A" w14:textId="1C2C320C" w:rsidR="00FE3EB5" w:rsidRPr="00FE3EB5" w:rsidRDefault="00373983" w:rsidP="005A5760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FE3EB5" w:rsidRPr="00FE3EB5">
        <w:rPr>
          <w:bCs/>
          <w:sz w:val="20"/>
        </w:rPr>
        <w:t>in the Arts and Sciences</w:t>
      </w:r>
      <w:r>
        <w:rPr>
          <w:bCs/>
          <w:sz w:val="20"/>
        </w:rPr>
        <w:t>,</w:t>
      </w:r>
      <w:r w:rsidR="00FE3EB5" w:rsidRPr="00FE3EB5">
        <w:rPr>
          <w:bCs/>
          <w:sz w:val="20"/>
        </w:rPr>
        <w:t>”</w:t>
      </w:r>
      <w:r>
        <w:rPr>
          <w:bCs/>
          <w:sz w:val="20"/>
        </w:rPr>
        <w:t xml:space="preserve"> Teacher Education Center, </w:t>
      </w:r>
      <w:r w:rsidR="00FE3EB5" w:rsidRPr="00FE3EB5">
        <w:rPr>
          <w:bCs/>
          <w:sz w:val="20"/>
        </w:rPr>
        <w:t>Philipps Universität</w:t>
      </w:r>
      <w:r>
        <w:rPr>
          <w:bCs/>
          <w:sz w:val="20"/>
        </w:rPr>
        <w:t xml:space="preserve">, </w:t>
      </w:r>
      <w:r w:rsidR="00FE3EB5" w:rsidRPr="00FE3EB5">
        <w:rPr>
          <w:bCs/>
          <w:sz w:val="20"/>
        </w:rPr>
        <w:t xml:space="preserve">Marburg,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FE3EB5" w:rsidRPr="00FE3EB5">
        <w:rPr>
          <w:bCs/>
          <w:sz w:val="20"/>
        </w:rPr>
        <w:t>German</w:t>
      </w:r>
      <w:r>
        <w:rPr>
          <w:bCs/>
          <w:sz w:val="20"/>
        </w:rPr>
        <w:t xml:space="preserve">y, </w:t>
      </w:r>
      <w:r w:rsidR="00FE3EB5" w:rsidRPr="00FE3EB5">
        <w:rPr>
          <w:bCs/>
          <w:sz w:val="20"/>
        </w:rPr>
        <w:t>June 30, 2023</w:t>
      </w:r>
    </w:p>
    <w:p w14:paraId="78AD33A1" w14:textId="6D1C7E2C" w:rsidR="00BD341E" w:rsidRPr="00BD341E" w:rsidRDefault="00FE3EB5" w:rsidP="005A5760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 xml:space="preserve">Keynote Lecture: </w:t>
      </w:r>
      <w:r w:rsidR="00BD341E">
        <w:rPr>
          <w:bCs/>
          <w:sz w:val="20"/>
        </w:rPr>
        <w:t xml:space="preserve">“Will the Real God Please Stand </w:t>
      </w:r>
      <w:proofErr w:type="gramStart"/>
      <w:r w:rsidR="00BD341E">
        <w:rPr>
          <w:bCs/>
          <w:sz w:val="20"/>
        </w:rPr>
        <w:t>Up?:</w:t>
      </w:r>
      <w:proofErr w:type="gramEnd"/>
      <w:r w:rsidR="00BD341E">
        <w:rPr>
          <w:bCs/>
          <w:sz w:val="20"/>
        </w:rPr>
        <w:t xml:space="preserve"> To Tell the Truth Practical Theology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BD341E">
        <w:rPr>
          <w:bCs/>
          <w:sz w:val="20"/>
        </w:rPr>
        <w:t xml:space="preserve">Style,” Fourth Global Network for Theology and Religion conference, Stellenbosch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 w:rsidR="00BD341E">
        <w:rPr>
          <w:bCs/>
          <w:sz w:val="20"/>
        </w:rPr>
        <w:t xml:space="preserve">University </w:t>
      </w:r>
      <w:r>
        <w:rPr>
          <w:bCs/>
          <w:sz w:val="20"/>
        </w:rPr>
        <w:t>Faculty of Theology</w:t>
      </w:r>
      <w:r w:rsidR="00BD341E">
        <w:rPr>
          <w:bCs/>
          <w:sz w:val="20"/>
        </w:rPr>
        <w:t xml:space="preserve">, January </w:t>
      </w:r>
      <w:r>
        <w:rPr>
          <w:bCs/>
          <w:sz w:val="20"/>
        </w:rPr>
        <w:t>18, 2023</w:t>
      </w:r>
    </w:p>
    <w:p w14:paraId="5EBBEFE5" w14:textId="25DCE4EA" w:rsidR="004C3431" w:rsidRPr="004C3431" w:rsidRDefault="00BD341E" w:rsidP="005A5760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4C3431" w:rsidRPr="00BD341E">
        <w:rPr>
          <w:bCs/>
          <w:sz w:val="20"/>
        </w:rPr>
        <w:t>“</w:t>
      </w:r>
      <w:r w:rsidR="004C3431">
        <w:rPr>
          <w:bCs/>
          <w:sz w:val="20"/>
        </w:rPr>
        <w:t xml:space="preserve">Comments on the New York Times Editorial of April 29, </w:t>
      </w:r>
      <w:proofErr w:type="gramStart"/>
      <w:r w:rsidR="004C3431">
        <w:rPr>
          <w:bCs/>
          <w:sz w:val="20"/>
        </w:rPr>
        <w:t>2023</w:t>
      </w:r>
      <w:proofErr w:type="gramEnd"/>
      <w:r w:rsidR="004C3431">
        <w:rPr>
          <w:bCs/>
          <w:sz w:val="20"/>
        </w:rPr>
        <w:t xml:space="preserve"> and the Ongoing Implications of </w:t>
      </w:r>
      <w:r w:rsidR="004C3431">
        <w:rPr>
          <w:bCs/>
          <w:sz w:val="20"/>
        </w:rPr>
        <w:tab/>
      </w:r>
      <w:r w:rsidR="004C3431">
        <w:rPr>
          <w:bCs/>
          <w:sz w:val="20"/>
        </w:rPr>
        <w:tab/>
      </w:r>
      <w:r w:rsidR="004C3431">
        <w:rPr>
          <w:bCs/>
          <w:sz w:val="20"/>
        </w:rPr>
        <w:tab/>
      </w:r>
      <w:r w:rsidR="004C3431">
        <w:rPr>
          <w:bCs/>
          <w:sz w:val="20"/>
        </w:rPr>
        <w:tab/>
        <w:t xml:space="preserve">the Bush Administration’s Torture Policies,” “Torturing Democracy: The Bush Torture </w:t>
      </w:r>
      <w:r w:rsidR="004C3431">
        <w:rPr>
          <w:bCs/>
          <w:sz w:val="20"/>
        </w:rPr>
        <w:tab/>
      </w:r>
      <w:r w:rsidR="004C3431">
        <w:rPr>
          <w:bCs/>
          <w:sz w:val="20"/>
        </w:rPr>
        <w:tab/>
      </w:r>
      <w:r w:rsidR="004C3431">
        <w:rPr>
          <w:bCs/>
          <w:sz w:val="20"/>
        </w:rPr>
        <w:tab/>
      </w:r>
      <w:r w:rsidR="004C3431">
        <w:rPr>
          <w:bCs/>
          <w:sz w:val="20"/>
        </w:rPr>
        <w:tab/>
        <w:t>Program and its Legacy” Teach-In, Princeton Theological Seminary, May 4, 2023.</w:t>
      </w:r>
    </w:p>
    <w:p w14:paraId="76F09807" w14:textId="7217D696" w:rsidR="00B8630F" w:rsidRPr="00C07380" w:rsidRDefault="004C3431" w:rsidP="005A5760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C07380">
        <w:rPr>
          <w:bCs/>
          <w:sz w:val="20"/>
        </w:rPr>
        <w:t xml:space="preserve">“Partial Iconoclasm: Witherspoon’s Presbyterian Political Theology and Slavery,” John </w:t>
      </w:r>
      <w:r w:rsidR="00C07380">
        <w:rPr>
          <w:bCs/>
          <w:sz w:val="20"/>
        </w:rPr>
        <w:tab/>
      </w:r>
      <w:r w:rsidR="00C07380">
        <w:rPr>
          <w:bCs/>
          <w:sz w:val="20"/>
        </w:rPr>
        <w:tab/>
      </w:r>
      <w:r w:rsidR="00C07380">
        <w:rPr>
          <w:bCs/>
          <w:sz w:val="20"/>
        </w:rPr>
        <w:tab/>
      </w:r>
      <w:r w:rsidR="00C07380">
        <w:rPr>
          <w:bCs/>
          <w:sz w:val="20"/>
        </w:rPr>
        <w:tab/>
      </w:r>
      <w:r w:rsidR="00C07380">
        <w:rPr>
          <w:bCs/>
          <w:sz w:val="20"/>
        </w:rPr>
        <w:tab/>
        <w:t>Witherspoon in Historical Context symposium, Princeton University, April 21. 2023.</w:t>
      </w:r>
    </w:p>
    <w:p w14:paraId="51B31623" w14:textId="7105A6D7" w:rsidR="00D40871" w:rsidRDefault="00B8630F" w:rsidP="005A5760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D40871" w:rsidRPr="00D40871">
        <w:rPr>
          <w:bCs/>
          <w:sz w:val="20"/>
        </w:rPr>
        <w:t>“Doing</w:t>
      </w:r>
      <w:r w:rsidR="00D40871">
        <w:rPr>
          <w:bCs/>
          <w:sz w:val="20"/>
        </w:rPr>
        <w:t xml:space="preserve"> Digital Ethnography with U.S. Congregations During the Pandemics of 2020” with Rev. </w:t>
      </w:r>
      <w:r w:rsidR="00D40871">
        <w:rPr>
          <w:bCs/>
          <w:sz w:val="20"/>
        </w:rPr>
        <w:tab/>
      </w:r>
      <w:r w:rsidR="00D40871">
        <w:rPr>
          <w:bCs/>
          <w:sz w:val="20"/>
        </w:rPr>
        <w:tab/>
      </w:r>
      <w:r w:rsidR="00D40871">
        <w:rPr>
          <w:bCs/>
          <w:sz w:val="20"/>
        </w:rPr>
        <w:tab/>
      </w:r>
      <w:r w:rsidR="00D40871">
        <w:rPr>
          <w:bCs/>
          <w:sz w:val="20"/>
        </w:rPr>
        <w:tab/>
        <w:t xml:space="preserve">Dr. Erin Raffety, International Society for Empirical Research in Theology, online </w:t>
      </w:r>
      <w:r w:rsidR="00D40871">
        <w:rPr>
          <w:bCs/>
          <w:sz w:val="20"/>
        </w:rPr>
        <w:tab/>
      </w:r>
      <w:r w:rsidR="00D40871">
        <w:rPr>
          <w:bCs/>
          <w:sz w:val="20"/>
        </w:rPr>
        <w:tab/>
      </w:r>
      <w:r w:rsidR="00D40871">
        <w:rPr>
          <w:bCs/>
          <w:sz w:val="20"/>
        </w:rPr>
        <w:tab/>
      </w:r>
      <w:r w:rsidR="00D40871">
        <w:rPr>
          <w:bCs/>
          <w:sz w:val="20"/>
        </w:rPr>
        <w:tab/>
        <w:t>conference, April 13, 2021.</w:t>
      </w:r>
    </w:p>
    <w:p w14:paraId="4F708BE5" w14:textId="5F3460B5" w:rsidR="00D40871" w:rsidRPr="00D40871" w:rsidRDefault="00D40871" w:rsidP="005A5760">
      <w:pPr>
        <w:pStyle w:val="DefaultText"/>
        <w:ind w:firstLine="30"/>
        <w:rPr>
          <w:b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 xml:space="preserve">“Changes in American Religion and Hope for the Future,” PTS President’s Forum, March 19,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2021.</w:t>
      </w:r>
      <w:r>
        <w:rPr>
          <w:bCs/>
          <w:sz w:val="20"/>
        </w:rPr>
        <w:tab/>
      </w:r>
    </w:p>
    <w:p w14:paraId="0248E138" w14:textId="27A59A09" w:rsidR="00B006EE" w:rsidRDefault="00D40871" w:rsidP="005A5760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E92D41" w:rsidRPr="00D40871">
        <w:rPr>
          <w:bCs/>
          <w:sz w:val="20"/>
        </w:rPr>
        <w:t>“</w:t>
      </w:r>
      <w:r w:rsidR="00E92D41">
        <w:rPr>
          <w:bCs/>
          <w:sz w:val="20"/>
        </w:rPr>
        <w:t xml:space="preserve">Presbyterians, Slavery, and Race” in CH3515 Presbyterian History and Theology, </w:t>
      </w:r>
      <w:r w:rsidR="00B006EE">
        <w:rPr>
          <w:bCs/>
          <w:sz w:val="20"/>
        </w:rPr>
        <w:t xml:space="preserve">February 25, </w:t>
      </w:r>
    </w:p>
    <w:p w14:paraId="0B0731AC" w14:textId="172C10D5" w:rsidR="00E92D41" w:rsidRDefault="00B006EE" w:rsidP="005A5760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2019 and </w:t>
      </w:r>
      <w:r w:rsidR="00E92D41">
        <w:rPr>
          <w:bCs/>
          <w:sz w:val="20"/>
        </w:rPr>
        <w:t>October 28, 2020.</w:t>
      </w:r>
    </w:p>
    <w:p w14:paraId="7C80977D" w14:textId="333CC4C2" w:rsidR="00E92D41" w:rsidRPr="00E92D41" w:rsidRDefault="00E92D41" w:rsidP="005A5760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lastRenderedPageBreak/>
        <w:tab/>
      </w:r>
      <w:r>
        <w:rPr>
          <w:bCs/>
          <w:sz w:val="20"/>
        </w:rPr>
        <w:tab/>
      </w:r>
      <w:r w:rsidR="00AE610C">
        <w:rPr>
          <w:b/>
          <w:sz w:val="20"/>
        </w:rPr>
        <w:t xml:space="preserve"> </w:t>
      </w:r>
      <w:r>
        <w:rPr>
          <w:bCs/>
          <w:sz w:val="20"/>
        </w:rPr>
        <w:t xml:space="preserve">“Presbyterians and the Sunday School Movement” in CH3515 Presbyterian History and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Theology, </w:t>
      </w:r>
      <w:r w:rsidR="00B006EE">
        <w:rPr>
          <w:bCs/>
          <w:sz w:val="20"/>
        </w:rPr>
        <w:t xml:space="preserve">April 1, 2019 and </w:t>
      </w:r>
      <w:r>
        <w:rPr>
          <w:bCs/>
          <w:sz w:val="20"/>
        </w:rPr>
        <w:t>November 18, 2020.</w:t>
      </w:r>
    </w:p>
    <w:p w14:paraId="2BC82BFC" w14:textId="056BB060" w:rsidR="00AE610C" w:rsidRPr="00AE610C" w:rsidRDefault="00E92D41" w:rsidP="005A5760">
      <w:pPr>
        <w:pStyle w:val="DefaultText"/>
        <w:ind w:firstLine="3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AE610C" w:rsidRPr="00AE610C">
        <w:rPr>
          <w:sz w:val="20"/>
        </w:rPr>
        <w:t>“‘The Times They Are A Changin’: Shifting Patterns of Partnering and Parenting</w:t>
      </w:r>
      <w:r w:rsidR="00AE610C">
        <w:t xml:space="preserve"> in the USA</w:t>
      </w:r>
    </w:p>
    <w:p w14:paraId="50355FD3" w14:textId="7744C6FF" w:rsidR="005A5760" w:rsidRPr="00AE610C" w:rsidRDefault="00AE610C" w:rsidP="005A5760">
      <w:pPr>
        <w:pStyle w:val="DefaultText"/>
        <w:ind w:firstLine="30"/>
        <w:rPr>
          <w:b/>
          <w:sz w:val="20"/>
        </w:rPr>
      </w:pPr>
      <w:r w:rsidRPr="00AE610C">
        <w:rPr>
          <w:b/>
          <w:sz w:val="20"/>
        </w:rPr>
        <w:t xml:space="preserve">       </w:t>
      </w:r>
      <w:r>
        <w:rPr>
          <w:b/>
          <w:sz w:val="20"/>
        </w:rPr>
        <w:tab/>
      </w:r>
      <w:r w:rsidR="00E92D41">
        <w:rPr>
          <w:b/>
          <w:sz w:val="20"/>
        </w:rPr>
        <w:tab/>
      </w:r>
      <w:r w:rsidR="00E92D41">
        <w:rPr>
          <w:b/>
          <w:sz w:val="20"/>
        </w:rPr>
        <w:tab/>
      </w:r>
      <w:r w:rsidRPr="00AE610C">
        <w:rPr>
          <w:sz w:val="20"/>
        </w:rPr>
        <w:t>and Implications for Religious Transmission and Theology,” The Third Meeting of the</w:t>
      </w:r>
    </w:p>
    <w:p w14:paraId="15FF5125" w14:textId="3737B180" w:rsidR="00543062" w:rsidRDefault="00543062" w:rsidP="008A3061">
      <w:r>
        <w:tab/>
      </w:r>
      <w:r>
        <w:tab/>
      </w:r>
      <w:r w:rsidR="008A3061">
        <w:tab/>
      </w:r>
      <w:r>
        <w:t>Global Network of Research Centers for Theology, Religious and Christian Studies</w:t>
      </w:r>
      <w:r w:rsidR="008A3061">
        <w:t xml:space="preserve"> </w:t>
      </w:r>
      <w:r>
        <w:t xml:space="preserve">on </w:t>
      </w:r>
      <w:r w:rsidR="008A3061">
        <w:tab/>
      </w:r>
      <w:r w:rsidR="008A3061">
        <w:tab/>
      </w:r>
      <w:r w:rsidR="008A3061">
        <w:tab/>
      </w:r>
      <w:r w:rsidR="008A3061">
        <w:tab/>
      </w:r>
      <w:r>
        <w:t xml:space="preserve">the Theme of Religion and Family, Divinity School of Chung Chi College, The Chinese </w:t>
      </w:r>
      <w:r w:rsidR="008A3061">
        <w:tab/>
      </w:r>
      <w:r w:rsidR="008A3061">
        <w:tab/>
      </w:r>
      <w:r w:rsidR="008A3061">
        <w:tab/>
      </w:r>
      <w:r w:rsidR="008A3061">
        <w:tab/>
      </w:r>
      <w:r>
        <w:t>University of Hong Kong, Hong Kong, China, January 17-20, 2019.</w:t>
      </w:r>
    </w:p>
    <w:p w14:paraId="73E0123E" w14:textId="77777777" w:rsidR="005A5760" w:rsidRPr="00D131D2" w:rsidRDefault="005A5760" w:rsidP="005A5760">
      <w:pPr>
        <w:ind w:left="720" w:firstLine="720"/>
        <w:rPr>
          <w:b/>
        </w:rPr>
      </w:pPr>
      <w:r>
        <w:t xml:space="preserve">“Tweeting Religiously? A Boundary Crossing Exploration of Transformations in Christian </w:t>
      </w:r>
      <w:r>
        <w:tab/>
      </w:r>
      <w:r>
        <w:tab/>
      </w:r>
      <w:r>
        <w:tab/>
        <w:t>Communication in the Digital Age,” with Dr. Marcell Sass, for the 9</w:t>
      </w:r>
      <w:r w:rsidRPr="00154B40">
        <w:rPr>
          <w:vertAlign w:val="superscript"/>
        </w:rPr>
        <w:t>th</w:t>
      </w:r>
      <w:r>
        <w:t xml:space="preserve"> </w:t>
      </w:r>
    </w:p>
    <w:p w14:paraId="7628D612" w14:textId="77777777" w:rsidR="005A5760" w:rsidRPr="00154B40" w:rsidRDefault="005A5760" w:rsidP="005A5760">
      <w:pPr>
        <w:ind w:left="2160"/>
        <w:contextualSpacing/>
      </w:pPr>
      <w:r>
        <w:t>International Society for Empirical Research in Theology conference, Helsinki, Finland, June 13-15, 2018.</w:t>
      </w:r>
    </w:p>
    <w:p w14:paraId="17A972FE" w14:textId="77777777" w:rsidR="005A5760" w:rsidRPr="005C3B66" w:rsidRDefault="005A5760" w:rsidP="005A5760">
      <w:pPr>
        <w:rPr>
          <w:rFonts w:eastAsiaTheme="minorHAnsi"/>
        </w:rPr>
      </w:pPr>
      <w:r>
        <w:tab/>
      </w:r>
      <w:r>
        <w:tab/>
      </w:r>
      <w:r>
        <w:rPr>
          <w:rFonts w:eastAsiaTheme="minorHAnsi"/>
        </w:rPr>
        <w:t>“</w:t>
      </w:r>
      <w:r w:rsidRPr="005C3B66">
        <w:rPr>
          <w:rFonts w:eastAsiaTheme="minorHAnsi"/>
        </w:rPr>
        <w:t>Th</w:t>
      </w:r>
      <w:r>
        <w:rPr>
          <w:rFonts w:eastAsiaTheme="minorHAnsi"/>
        </w:rPr>
        <w:t xml:space="preserve">e Future </w:t>
      </w:r>
      <w:proofErr w:type="spellStart"/>
      <w:r>
        <w:rPr>
          <w:rFonts w:eastAsiaTheme="minorHAnsi"/>
        </w:rPr>
        <w:t>Ain’t</w:t>
      </w:r>
      <w:proofErr w:type="spellEnd"/>
      <w:r>
        <w:rPr>
          <w:rFonts w:eastAsiaTheme="minorHAnsi"/>
        </w:rPr>
        <w:t xml:space="preserve"> What it Used to B</w:t>
      </w:r>
      <w:r w:rsidRPr="005C3B66">
        <w:rPr>
          <w:rFonts w:eastAsiaTheme="minorHAnsi"/>
        </w:rPr>
        <w:t xml:space="preserve">e: </w:t>
      </w:r>
      <w:r w:rsidRPr="005C3B66">
        <w:t>One Presbyterian Church (USA) Perspective on</w:t>
      </w:r>
    </w:p>
    <w:p w14:paraId="5AAD36E4" w14:textId="77777777" w:rsidR="005A5760" w:rsidRPr="005C3B66" w:rsidRDefault="005A5760" w:rsidP="005A5760">
      <w:pPr>
        <w:rPr>
          <w:rFonts w:eastAsiaTheme="minorHAnsi"/>
        </w:rPr>
      </w:pPr>
      <w:r w:rsidRPr="005C3B66">
        <w:t xml:space="preserve"> </w:t>
      </w:r>
      <w:r>
        <w:tab/>
      </w:r>
      <w:r>
        <w:tab/>
      </w:r>
      <w:r>
        <w:tab/>
        <w:t>Religious Education in 2030,”</w:t>
      </w:r>
      <w:r w:rsidRPr="005C3B66">
        <w:rPr>
          <w:rFonts w:eastAsiaTheme="minorHAnsi"/>
        </w:rPr>
        <w:t xml:space="preserve"> Religious and Christian Education 2030</w:t>
      </w:r>
    </w:p>
    <w:p w14:paraId="421FA0A5" w14:textId="1B5CDB6B" w:rsidR="005A5760" w:rsidRPr="005C3B66" w:rsidRDefault="005A5760" w:rsidP="005A5760">
      <w:pPr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5C3B66">
        <w:rPr>
          <w:rFonts w:eastAsiaTheme="minorHAnsi"/>
        </w:rPr>
        <w:t>National Perspectives for Future RE/CE</w:t>
      </w:r>
      <w:r>
        <w:rPr>
          <w:rFonts w:eastAsiaTheme="minorHAnsi"/>
        </w:rPr>
        <w:t xml:space="preserve">, </w:t>
      </w:r>
      <w:proofErr w:type="spellStart"/>
      <w:r w:rsidRPr="005C3B66">
        <w:rPr>
          <w:rFonts w:eastAsiaTheme="minorHAnsi"/>
        </w:rPr>
        <w:t>Ebernburg</w:t>
      </w:r>
      <w:proofErr w:type="spellEnd"/>
      <w:r w:rsidRPr="005C3B66">
        <w:rPr>
          <w:rFonts w:eastAsiaTheme="minorHAnsi"/>
        </w:rPr>
        <w:t>, Germany</w:t>
      </w:r>
      <w:r>
        <w:rPr>
          <w:rFonts w:eastAsiaTheme="minorHAnsi"/>
        </w:rPr>
        <w:t xml:space="preserve">, </w:t>
      </w:r>
      <w:r w:rsidRPr="005C3B66">
        <w:rPr>
          <w:rFonts w:eastAsiaTheme="minorHAnsi"/>
        </w:rPr>
        <w:t>May 31-June 2, 2018</w:t>
      </w:r>
      <w:r w:rsidR="00AD61E4">
        <w:rPr>
          <w:rFonts w:eastAsiaTheme="minorHAnsi"/>
        </w:rPr>
        <w:t>.</w:t>
      </w:r>
      <w:r w:rsidRPr="005C3B66">
        <w:rPr>
          <w:rFonts w:eastAsiaTheme="minorHAnsi"/>
        </w:rPr>
        <w:t xml:space="preserve"> </w:t>
      </w:r>
    </w:p>
    <w:p w14:paraId="5262AF49" w14:textId="77777777" w:rsidR="005A5760" w:rsidRDefault="005A5760" w:rsidP="005A5760">
      <w:pPr>
        <w:pStyle w:val="DefaultText"/>
        <w:ind w:firstLine="3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“A Brief History of the Sunday School in the USA,” Historical Perspectives in Religious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Education, </w:t>
      </w:r>
      <w:r w:rsidRPr="00B41B68">
        <w:rPr>
          <w:sz w:val="20"/>
        </w:rPr>
        <w:t>Department of Protestant Theology, Philipps Universität, Marburg, Germany,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May 25, </w:t>
      </w:r>
      <w:r>
        <w:rPr>
          <w:sz w:val="20"/>
        </w:rPr>
        <w:tab/>
        <w:t>2018.</w:t>
      </w:r>
    </w:p>
    <w:p w14:paraId="2EEB5917" w14:textId="77777777" w:rsidR="005A5760" w:rsidRPr="00B41B68" w:rsidRDefault="005A5760" w:rsidP="005A5760">
      <w:pPr>
        <w:pStyle w:val="DefaultText"/>
        <w:ind w:firstLine="3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“Richard R. Osmer’s Contribution to Practical Theology,” Practical Theology Doctoral Seminar,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Faculty of Protestant Theology, Goethe University, Frankfurt am Main, Germany, May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23, 2018.</w:t>
      </w:r>
    </w:p>
    <w:p w14:paraId="15C58B78" w14:textId="77777777" w:rsidR="005A5760" w:rsidRDefault="005A5760" w:rsidP="005A5760">
      <w:r>
        <w:tab/>
      </w:r>
      <w:r>
        <w:tab/>
        <w:t>“Bear-</w:t>
      </w:r>
      <w:proofErr w:type="spellStart"/>
      <w:r>
        <w:t>ing</w:t>
      </w:r>
      <w:proofErr w:type="spellEnd"/>
      <w:r>
        <w:t xml:space="preserve"> Witness to the Gospel: Religious Knowledge and Position Taking in Illustrations of 19</w:t>
      </w:r>
      <w:r w:rsidRPr="008365E6">
        <w:rPr>
          <w:vertAlign w:val="superscript"/>
        </w:rPr>
        <w:t>th</w:t>
      </w:r>
      <w:r>
        <w:t xml:space="preserve"> </w:t>
      </w:r>
    </w:p>
    <w:p w14:paraId="56843257" w14:textId="545A626D" w:rsidR="005A5760" w:rsidRPr="00B41B68" w:rsidRDefault="005A5760" w:rsidP="005A5760">
      <w:r>
        <w:tab/>
      </w:r>
      <w:r>
        <w:tab/>
      </w:r>
      <w:r>
        <w:tab/>
        <w:t xml:space="preserve">Century Children’s Bibles,” </w:t>
      </w:r>
      <w:r w:rsidRPr="00B41B68">
        <w:t xml:space="preserve">Religious Knowledge </w:t>
      </w:r>
      <w:r>
        <w:t>and Position Taking in the 19</w:t>
      </w:r>
      <w:r w:rsidRPr="00B41B68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>
        <w:tab/>
      </w:r>
      <w:r w:rsidRPr="00B41B68">
        <w:t>Century: The Case of Educational Media</w:t>
      </w:r>
      <w:r>
        <w:t>,</w:t>
      </w:r>
      <w:r w:rsidRPr="00B41B68">
        <w:t xml:space="preserve"> Goethe University, Frankfurt am </w:t>
      </w:r>
      <w:r>
        <w:t xml:space="preserve">Main, </w:t>
      </w:r>
      <w:r>
        <w:tab/>
      </w:r>
      <w:r>
        <w:tab/>
      </w:r>
      <w:r>
        <w:tab/>
      </w:r>
      <w:r>
        <w:tab/>
      </w:r>
      <w:r w:rsidRPr="00B41B68">
        <w:t>Germany</w:t>
      </w:r>
      <w:r>
        <w:t>, May 22-</w:t>
      </w:r>
      <w:r w:rsidRPr="00B41B68">
        <w:t>23, 2018</w:t>
      </w:r>
      <w:r w:rsidR="00AD61E4">
        <w:t>.</w:t>
      </w:r>
      <w:r>
        <w:rPr>
          <w:b/>
        </w:rPr>
        <w:tab/>
      </w:r>
      <w:r>
        <w:rPr>
          <w:b/>
        </w:rPr>
        <w:tab/>
      </w:r>
    </w:p>
    <w:p w14:paraId="288C12D7" w14:textId="77777777" w:rsidR="005A5760" w:rsidRDefault="005A5760" w:rsidP="005A5760">
      <w:pPr>
        <w:pStyle w:val="BodyText"/>
        <w:spacing w:before="1"/>
        <w:ind w:right="157"/>
      </w:pPr>
      <w:r>
        <w:rPr>
          <w:b/>
        </w:rPr>
        <w:tab/>
      </w:r>
      <w:r>
        <w:rPr>
          <w:b/>
        </w:rPr>
        <w:tab/>
      </w:r>
      <w:r>
        <w:t xml:space="preserve">“Results of ‘The Confirmation Project’ Research,” Seminar: </w:t>
      </w:r>
      <w:proofErr w:type="spellStart"/>
      <w:r>
        <w:t>Konfirmandzeit</w:t>
      </w:r>
      <w:proofErr w:type="spellEnd"/>
      <w:r>
        <w:t xml:space="preserve"> neu </w:t>
      </w:r>
      <w:proofErr w:type="spellStart"/>
      <w:r>
        <w:t>denken</w:t>
      </w:r>
      <w:proofErr w:type="spellEnd"/>
      <w:r>
        <w:t xml:space="preserve"> und </w:t>
      </w:r>
    </w:p>
    <w:p w14:paraId="20BB96C7" w14:textId="77777777" w:rsidR="005A5760" w:rsidRDefault="005A5760" w:rsidP="005A5760">
      <w:pPr>
        <w:pStyle w:val="BodyText"/>
        <w:spacing w:before="1"/>
        <w:ind w:left="1440" w:right="157" w:firstLine="720"/>
      </w:pPr>
      <w:r>
        <w:t xml:space="preserve">gestalten, Department of Protestant Theology, Philipps Universität, Marburg, Germany, </w:t>
      </w:r>
    </w:p>
    <w:p w14:paraId="57940D82" w14:textId="77777777" w:rsidR="005A5760" w:rsidRPr="00C1186A" w:rsidRDefault="005A5760" w:rsidP="005A5760">
      <w:pPr>
        <w:pStyle w:val="BodyText"/>
        <w:spacing w:before="1"/>
        <w:ind w:left="1440" w:right="157" w:firstLine="720"/>
      </w:pPr>
      <w:r>
        <w:t>October 27, 2017.</w:t>
      </w:r>
    </w:p>
    <w:p w14:paraId="65D71D6D" w14:textId="77777777" w:rsidR="005A5760" w:rsidRPr="00C1186A" w:rsidRDefault="005A5760" w:rsidP="005A5760">
      <w:pPr>
        <w:pStyle w:val="BodyText"/>
        <w:spacing w:before="1"/>
        <w:ind w:left="720" w:right="157" w:firstLine="720"/>
      </w:pPr>
      <w:r>
        <w:t>“On t</w:t>
      </w:r>
      <w:r w:rsidRPr="00C1186A">
        <w:t>he Mediation of Mediation of Mediation: The (</w:t>
      </w:r>
      <w:proofErr w:type="spellStart"/>
      <w:r w:rsidRPr="00C1186A">
        <w:t>Im</w:t>
      </w:r>
      <w:proofErr w:type="spellEnd"/>
      <w:r w:rsidRPr="00C1186A">
        <w:t xml:space="preserve">)possibility of Online Communion </w:t>
      </w:r>
    </w:p>
    <w:p w14:paraId="0890B957" w14:textId="77777777" w:rsidR="005A5760" w:rsidRDefault="005A5760" w:rsidP="005A5760">
      <w:pPr>
        <w:pStyle w:val="BodyText"/>
        <w:spacing w:before="1"/>
        <w:ind w:left="1440" w:right="157" w:firstLine="720"/>
      </w:pPr>
      <w:r w:rsidRPr="00C1186A">
        <w:t>and the Limits of Online Worship</w:t>
      </w:r>
      <w:r>
        <w:t>,</w:t>
      </w:r>
      <w:r w:rsidRPr="00C1186A">
        <w:t>”</w:t>
      </w:r>
      <w:r>
        <w:t xml:space="preserve"> keynote address, Liturgical Conference of The</w:t>
      </w:r>
    </w:p>
    <w:p w14:paraId="3322F0CF" w14:textId="77777777" w:rsidR="005A5760" w:rsidRPr="00C1186A" w:rsidRDefault="005A5760" w:rsidP="005A5760">
      <w:pPr>
        <w:pStyle w:val="BodyText"/>
        <w:spacing w:before="1"/>
        <w:ind w:left="1440" w:right="157" w:firstLine="720"/>
      </w:pPr>
      <w:proofErr w:type="spellStart"/>
      <w:r>
        <w:t>Evangelische</w:t>
      </w:r>
      <w:proofErr w:type="spellEnd"/>
      <w:r>
        <w:t xml:space="preserve"> Kirche Deutschland, Hildesheim, Germany, October 23, 2018.</w:t>
      </w:r>
    </w:p>
    <w:p w14:paraId="5E7D037F" w14:textId="77777777" w:rsidR="005A5760" w:rsidRPr="004E489F" w:rsidRDefault="005A5760" w:rsidP="005A5760">
      <w:pPr>
        <w:pStyle w:val="DefaultText"/>
        <w:ind w:left="720" w:firstLine="720"/>
        <w:rPr>
          <w:b/>
          <w:sz w:val="20"/>
        </w:rPr>
      </w:pPr>
      <w:r w:rsidRPr="00C27A98">
        <w:rPr>
          <w:sz w:val="20"/>
        </w:rPr>
        <w:t>“</w:t>
      </w:r>
      <w:r w:rsidRPr="004E489F">
        <w:rPr>
          <w:color w:val="000000"/>
          <w:sz w:val="20"/>
          <w:shd w:val="clear" w:color="auto" w:fill="FFFFFF"/>
        </w:rPr>
        <w:t xml:space="preserve">Implications for Practice: The Confirmation Project!” workshop at Association of Presbyterian </w:t>
      </w:r>
    </w:p>
    <w:p w14:paraId="7CFC1838" w14:textId="77777777" w:rsidR="005A5760" w:rsidRPr="004E489F" w:rsidRDefault="005A5760" w:rsidP="005A5760">
      <w:pPr>
        <w:overflowPunct/>
        <w:autoSpaceDE/>
        <w:autoSpaceDN/>
        <w:adjustRightInd/>
        <w:ind w:left="1440" w:firstLine="720"/>
        <w:textAlignment w:val="auto"/>
      </w:pPr>
      <w:r w:rsidRPr="004E489F">
        <w:rPr>
          <w:color w:val="000000"/>
          <w:shd w:val="clear" w:color="auto" w:fill="FFFFFF"/>
        </w:rPr>
        <w:t>Church Educators annual conference, Denver, CO, January 27, 2017. </w:t>
      </w:r>
    </w:p>
    <w:p w14:paraId="6E3A0A90" w14:textId="77777777" w:rsidR="005A5760" w:rsidRDefault="005A5760" w:rsidP="005A5760">
      <w:pPr>
        <w:pStyle w:val="Body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“On Providing Leadership in Confirmation,” guest lecture in EF1700 Confirmation: Research </w:t>
      </w:r>
    </w:p>
    <w:p w14:paraId="43B417A5" w14:textId="77777777" w:rsidR="005A5760" w:rsidRDefault="005A5760" w:rsidP="005A5760">
      <w:pPr>
        <w:pStyle w:val="Body"/>
        <w:ind w:left="1440" w:firstLine="720"/>
        <w:rPr>
          <w:sz w:val="20"/>
          <w:szCs w:val="20"/>
        </w:rPr>
      </w:pPr>
      <w:r>
        <w:rPr>
          <w:sz w:val="20"/>
          <w:szCs w:val="20"/>
        </w:rPr>
        <w:t>and Innovative Practice,” November 15, 2016.</w:t>
      </w:r>
    </w:p>
    <w:p w14:paraId="6EFBECFB" w14:textId="77777777" w:rsidR="005A5760" w:rsidRPr="006403D0" w:rsidRDefault="005A5760" w:rsidP="005A5760">
      <w:pPr>
        <w:pStyle w:val="Body"/>
        <w:ind w:left="720" w:firstLine="720"/>
        <w:rPr>
          <w:sz w:val="20"/>
          <w:szCs w:val="20"/>
        </w:rPr>
      </w:pPr>
      <w:r w:rsidRPr="006403D0">
        <w:rPr>
          <w:sz w:val="20"/>
          <w:szCs w:val="20"/>
        </w:rPr>
        <w:t>“Dealing with Unholy Ghosts: Confronting the History of Slavery at a Theological School</w:t>
      </w:r>
      <w:r>
        <w:rPr>
          <w:sz w:val="20"/>
          <w:szCs w:val="20"/>
        </w:rPr>
        <w:t>,</w:t>
      </w:r>
      <w:r w:rsidRPr="006403D0">
        <w:rPr>
          <w:sz w:val="20"/>
          <w:szCs w:val="20"/>
        </w:rPr>
        <w:t>”</w:t>
      </w:r>
    </w:p>
    <w:p w14:paraId="51BF436E" w14:textId="43F6F8D3" w:rsidR="005A5760" w:rsidRPr="006403D0" w:rsidRDefault="005A5760" w:rsidP="005A5760">
      <w:pPr>
        <w:pStyle w:val="Body"/>
        <w:ind w:left="1440" w:firstLine="720"/>
        <w:rPr>
          <w:sz w:val="20"/>
          <w:szCs w:val="20"/>
        </w:rPr>
      </w:pPr>
      <w:r w:rsidRPr="00714ACA">
        <w:rPr>
          <w:color w:val="000000" w:themeColor="text1"/>
          <w:sz w:val="20"/>
          <w:szCs w:val="20"/>
          <w:u w:color="0B295B"/>
        </w:rPr>
        <w:t>Philipps</w:t>
      </w:r>
      <w:r w:rsidR="003E2A14">
        <w:rPr>
          <w:color w:val="000000" w:themeColor="text1"/>
          <w:sz w:val="20"/>
          <w:szCs w:val="20"/>
          <w:u w:color="0B295B"/>
        </w:rPr>
        <w:t xml:space="preserve"> </w:t>
      </w:r>
      <w:r w:rsidRPr="00714ACA">
        <w:rPr>
          <w:color w:val="000000" w:themeColor="text1"/>
          <w:sz w:val="20"/>
          <w:szCs w:val="20"/>
          <w:u w:color="0B295B"/>
        </w:rPr>
        <w:t xml:space="preserve">Universität Marburg, </w:t>
      </w:r>
      <w:r w:rsidRPr="006403D0">
        <w:rPr>
          <w:sz w:val="20"/>
          <w:szCs w:val="20"/>
        </w:rPr>
        <w:t>Germany</w:t>
      </w:r>
      <w:r>
        <w:rPr>
          <w:sz w:val="20"/>
          <w:szCs w:val="20"/>
        </w:rPr>
        <w:t xml:space="preserve">, </w:t>
      </w:r>
      <w:r w:rsidRPr="006403D0">
        <w:rPr>
          <w:sz w:val="20"/>
          <w:szCs w:val="20"/>
        </w:rPr>
        <w:t>October 26, 2016</w:t>
      </w:r>
      <w:r>
        <w:rPr>
          <w:sz w:val="20"/>
          <w:szCs w:val="20"/>
        </w:rPr>
        <w:t>.</w:t>
      </w:r>
    </w:p>
    <w:p w14:paraId="318AC2AE" w14:textId="77777777" w:rsidR="005A5760" w:rsidRPr="00D131D2" w:rsidRDefault="005A5760" w:rsidP="005A5760">
      <w:pPr>
        <w:ind w:left="720" w:firstLine="720"/>
        <w:rPr>
          <w:b/>
        </w:rPr>
      </w:pPr>
      <w:r>
        <w:t>“Traditioned Innovation: Preliminary Results from The Confirmation Project” for the 8</w:t>
      </w:r>
      <w:r w:rsidRPr="00154B40">
        <w:rPr>
          <w:vertAlign w:val="superscript"/>
        </w:rPr>
        <w:t>th</w:t>
      </w:r>
      <w:r>
        <w:t xml:space="preserve"> </w:t>
      </w:r>
    </w:p>
    <w:p w14:paraId="335B6062" w14:textId="77777777" w:rsidR="005A5760" w:rsidRPr="00154B40" w:rsidRDefault="005A5760" w:rsidP="005A5760">
      <w:pPr>
        <w:ind w:left="2160"/>
        <w:contextualSpacing/>
      </w:pPr>
      <w:r>
        <w:t>International Society for Empirical Research in Theology conference, Amsterdam, Netherlands, June 1-3, 2016.</w:t>
      </w:r>
    </w:p>
    <w:p w14:paraId="538D5AE7" w14:textId="77777777" w:rsidR="005A5760" w:rsidRDefault="005A5760" w:rsidP="005A5760">
      <w:pPr>
        <w:ind w:left="720" w:firstLine="720"/>
        <w:contextualSpacing/>
      </w:pPr>
      <w:r>
        <w:t xml:space="preserve">“Dreaming: New Confirmation Curriculum,” workshop at Association of Presbyterian Church </w:t>
      </w:r>
    </w:p>
    <w:p w14:paraId="70E53ECF" w14:textId="77777777" w:rsidR="005A5760" w:rsidRDefault="005A5760" w:rsidP="005A5760">
      <w:pPr>
        <w:ind w:left="1440" w:firstLine="720"/>
        <w:contextualSpacing/>
        <w:rPr>
          <w:b/>
        </w:rPr>
      </w:pPr>
      <w:r>
        <w:t xml:space="preserve">Educators annual conference, Chicago, IL, January 30, 2016. </w:t>
      </w:r>
      <w:r>
        <w:rPr>
          <w:b/>
        </w:rPr>
        <w:t xml:space="preserve"> </w:t>
      </w:r>
    </w:p>
    <w:p w14:paraId="25A784CF" w14:textId="77777777" w:rsidR="005A5760" w:rsidRDefault="005A5760" w:rsidP="005A5760">
      <w:pPr>
        <w:ind w:left="720" w:firstLine="720"/>
        <w:contextualSpacing/>
      </w:pPr>
      <w:r>
        <w:t xml:space="preserve">“The Germanization of American Theological Education: A Case Study of Princeton Theological </w:t>
      </w:r>
    </w:p>
    <w:p w14:paraId="269ECB8C" w14:textId="77777777" w:rsidR="005A5760" w:rsidRPr="001B7600" w:rsidRDefault="005A5760" w:rsidP="005A5760">
      <w:pPr>
        <w:ind w:left="2160"/>
        <w:contextualSpacing/>
      </w:pPr>
      <w:r>
        <w:t>Seminary,” for conference “</w:t>
      </w:r>
      <w:proofErr w:type="spellStart"/>
      <w:r>
        <w:t>Transnationalizing</w:t>
      </w:r>
      <w:proofErr w:type="spellEnd"/>
      <w:r>
        <w:t xml:space="preserve"> the History of Religious Education in the 19</w:t>
      </w:r>
      <w:r w:rsidRPr="00752F1D">
        <w:rPr>
          <w:vertAlign w:val="superscript"/>
        </w:rPr>
        <w:t>th</w:t>
      </w:r>
      <w:r>
        <w:t xml:space="preserve"> and 20</w:t>
      </w:r>
      <w:r w:rsidRPr="00752F1D">
        <w:rPr>
          <w:vertAlign w:val="superscript"/>
        </w:rPr>
        <w:t>th</w:t>
      </w:r>
      <w:r>
        <w:t xml:space="preserve"> Century/</w:t>
      </w:r>
      <w:proofErr w:type="spellStart"/>
      <w:r>
        <w:t>Transnationale</w:t>
      </w:r>
      <w:proofErr w:type="spellEnd"/>
      <w:r>
        <w:t xml:space="preserve"> </w:t>
      </w:r>
      <w:proofErr w:type="spellStart"/>
      <w:r>
        <w:t>Dimensionen</w:t>
      </w:r>
      <w:proofErr w:type="spellEnd"/>
      <w:r>
        <w:t xml:space="preserve"> </w:t>
      </w:r>
      <w:proofErr w:type="spellStart"/>
      <w:r>
        <w:t>Religiöser</w:t>
      </w:r>
      <w:proofErr w:type="spellEnd"/>
      <w:r>
        <w:t xml:space="preserve"> </w:t>
      </w:r>
      <w:proofErr w:type="spellStart"/>
      <w:r>
        <w:t>Bildung</w:t>
      </w:r>
      <w:proofErr w:type="spellEnd"/>
      <w:r>
        <w:t xml:space="preserve"> in der Moderne” at Goethe-Universität, </w:t>
      </w:r>
      <w:proofErr w:type="spellStart"/>
      <w:r>
        <w:t>Fachbereich</w:t>
      </w:r>
      <w:proofErr w:type="spellEnd"/>
      <w:r>
        <w:t xml:space="preserve"> </w:t>
      </w:r>
      <w:proofErr w:type="spellStart"/>
      <w:r>
        <w:t>Evangelische</w:t>
      </w:r>
      <w:proofErr w:type="spellEnd"/>
      <w:r>
        <w:t xml:space="preserve"> </w:t>
      </w:r>
      <w:proofErr w:type="spellStart"/>
      <w:r>
        <w:t>Theologie</w:t>
      </w:r>
      <w:proofErr w:type="spellEnd"/>
      <w:r>
        <w:t>, Frankfurt am Main, Germany, September 30-October 2, 2015.</w:t>
      </w:r>
    </w:p>
    <w:p w14:paraId="34F3853D" w14:textId="77777777" w:rsidR="005A5760" w:rsidRDefault="005A5760" w:rsidP="005A5760">
      <w:pPr>
        <w:ind w:left="720" w:firstLine="720"/>
      </w:pPr>
      <w:r>
        <w:t xml:space="preserve">“Remarks Based on Panel Discussion of James Cone’s Article ‘Theology’s Greatest Sin: Silence </w:t>
      </w:r>
    </w:p>
    <w:p w14:paraId="7D4B44A8" w14:textId="77777777" w:rsidR="005A5760" w:rsidRDefault="005A5760" w:rsidP="005A5760">
      <w:pPr>
        <w:ind w:left="1440" w:firstLine="720"/>
      </w:pPr>
      <w:r>
        <w:t xml:space="preserve">in the Face of White Supremacy,’” Princeton Theological Seminary, Fall Faculty </w:t>
      </w:r>
    </w:p>
    <w:p w14:paraId="4B95D685" w14:textId="2A7EBF2C" w:rsidR="005A5760" w:rsidRDefault="005A5760" w:rsidP="005A5760">
      <w:pPr>
        <w:ind w:left="1440" w:firstLine="720"/>
      </w:pPr>
      <w:r>
        <w:t>Conference, August 31, 2015</w:t>
      </w:r>
      <w:r w:rsidR="00AD61E4">
        <w:t>.</w:t>
      </w:r>
    </w:p>
    <w:p w14:paraId="4E537EF6" w14:textId="77777777" w:rsidR="005A5760" w:rsidRDefault="005A5760" w:rsidP="005A5760">
      <w:pPr>
        <w:ind w:left="720" w:firstLine="720"/>
        <w:contextualSpacing/>
      </w:pPr>
      <w:r>
        <w:t xml:space="preserve">“The Brain and Learning,” </w:t>
      </w:r>
      <w:r>
        <w:rPr>
          <w:i/>
        </w:rPr>
        <w:t xml:space="preserve">Rethinking Confirmation </w:t>
      </w:r>
      <w:r>
        <w:t xml:space="preserve">conference, Luther Seminary, Minneapolis, </w:t>
      </w:r>
    </w:p>
    <w:p w14:paraId="743A8A9E" w14:textId="77777777" w:rsidR="005A5760" w:rsidRDefault="005A5760" w:rsidP="005A5760">
      <w:pPr>
        <w:ind w:left="1440" w:firstLine="720"/>
        <w:contextualSpacing/>
      </w:pPr>
      <w:r>
        <w:t>MN, July 30, 2015.</w:t>
      </w:r>
    </w:p>
    <w:p w14:paraId="04E4B4C8" w14:textId="77777777" w:rsidR="005A5760" w:rsidRDefault="005A5760" w:rsidP="005A5760">
      <w:pPr>
        <w:ind w:left="1440"/>
        <w:contextualSpacing/>
      </w:pPr>
      <w:r>
        <w:t xml:space="preserve">“The Brain and Learning,” Steering Committee, the Confirmation Project, Luther Seminary, </w:t>
      </w:r>
    </w:p>
    <w:p w14:paraId="54F806FD" w14:textId="77777777" w:rsidR="005A5760" w:rsidRPr="001B7600" w:rsidRDefault="005A5760" w:rsidP="005A5760">
      <w:pPr>
        <w:ind w:left="1440" w:firstLine="720"/>
        <w:contextualSpacing/>
      </w:pPr>
      <w:r>
        <w:t>Minneapolis, MN, July 28, 2015.</w:t>
      </w:r>
    </w:p>
    <w:p w14:paraId="4A3109CD" w14:textId="77777777" w:rsidR="005A5760" w:rsidRPr="00671A36" w:rsidRDefault="005A5760" w:rsidP="005A5760">
      <w:pPr>
        <w:ind w:left="720" w:firstLine="720"/>
        <w:contextualSpacing/>
        <w:rPr>
          <w:b/>
          <w:color w:val="000000" w:themeColor="text1"/>
        </w:rPr>
      </w:pPr>
      <w:r>
        <w:t>“</w:t>
      </w:r>
      <w:r w:rsidRPr="00671A36">
        <w:rPr>
          <w:color w:val="000000" w:themeColor="text1"/>
        </w:rPr>
        <w:t xml:space="preserve">Introduction to </w:t>
      </w:r>
      <w:r w:rsidRPr="00671A36">
        <w:rPr>
          <w:i/>
          <w:color w:val="000000" w:themeColor="text1"/>
        </w:rPr>
        <w:t>Opening the Field of Practical Theology: An Introduction</w:t>
      </w:r>
      <w:r w:rsidRPr="00671A36">
        <w:rPr>
          <w:color w:val="000000" w:themeColor="text1"/>
        </w:rPr>
        <w:t xml:space="preserve">” and “Reflections on </w:t>
      </w:r>
    </w:p>
    <w:p w14:paraId="5651DAE8" w14:textId="77777777" w:rsidR="005A5760" w:rsidRPr="00671A36" w:rsidRDefault="005A5760" w:rsidP="005A5760">
      <w:pPr>
        <w:ind w:left="2160"/>
        <w:rPr>
          <w:color w:val="000000" w:themeColor="text1"/>
        </w:rPr>
      </w:pPr>
      <w:r w:rsidRPr="00671A36">
        <w:rPr>
          <w:color w:val="000000" w:themeColor="text1"/>
        </w:rPr>
        <w:t>Asymmetrical Relations of Power and Privilege in Research, Pedagogy, and Public Engagement in Practical Theology,” Practical Theology Group, American Academy of Religion, San Diego, CA 2014.</w:t>
      </w:r>
    </w:p>
    <w:p w14:paraId="1D47E387" w14:textId="77777777" w:rsidR="005A5760" w:rsidRDefault="005A5760" w:rsidP="005A5760">
      <w:pPr>
        <w:ind w:left="720" w:firstLine="720"/>
      </w:pPr>
      <w:r>
        <w:t xml:space="preserve">“Diversity and Unity in American Practical Theology Today: Insights from the Publication of </w:t>
      </w:r>
    </w:p>
    <w:p w14:paraId="69F08570" w14:textId="77777777" w:rsidR="005A5760" w:rsidRPr="00A734F0" w:rsidRDefault="005A5760" w:rsidP="005A5760">
      <w:pPr>
        <w:ind w:left="2160"/>
      </w:pPr>
      <w:r>
        <w:rPr>
          <w:i/>
        </w:rPr>
        <w:t>Opening the Field of Practical Theology</w:t>
      </w:r>
      <w:r>
        <w:t xml:space="preserve">,” Philipps-Universität, Marburg, Germany, October 22, 2014 and </w:t>
      </w:r>
      <w:proofErr w:type="spellStart"/>
      <w:r>
        <w:t>Westphälishe</w:t>
      </w:r>
      <w:proofErr w:type="spellEnd"/>
      <w:r>
        <w:t xml:space="preserve"> Wilhelms-Universität, Münster, Germany, October 24, 2014.</w:t>
      </w:r>
    </w:p>
    <w:p w14:paraId="4B3BF9E5" w14:textId="77777777" w:rsidR="005A5760" w:rsidRDefault="005A5760" w:rsidP="005A5760">
      <w:pPr>
        <w:ind w:left="720" w:firstLine="720"/>
      </w:pPr>
      <w:r>
        <w:lastRenderedPageBreak/>
        <w:t xml:space="preserve">“On Becoming a Contextual Theologian,” Institute for Pastoral Leadership, Center of </w:t>
      </w:r>
    </w:p>
    <w:p w14:paraId="56EEA8B9" w14:textId="77777777" w:rsidR="005A5760" w:rsidRDefault="005A5760" w:rsidP="005A5760">
      <w:pPr>
        <w:ind w:left="1440" w:firstLine="720"/>
      </w:pPr>
      <w:r>
        <w:t xml:space="preserve">Continuing Education, and “Transition into Ministry” courses, Princeton Theological </w:t>
      </w:r>
    </w:p>
    <w:p w14:paraId="1CCB9594" w14:textId="77777777" w:rsidR="005A5760" w:rsidRDefault="005A5760" w:rsidP="005A5760">
      <w:pPr>
        <w:ind w:left="1440" w:firstLine="720"/>
      </w:pPr>
      <w:r>
        <w:t>Seminary, 2009-2014.</w:t>
      </w:r>
    </w:p>
    <w:p w14:paraId="49361679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 “(Un)Common Place: Contested Geographies of the Holy Land,” Board of Trustees, Pilgrims of </w:t>
      </w:r>
    </w:p>
    <w:p w14:paraId="3B08F347" w14:textId="77777777" w:rsidR="005A5760" w:rsidRDefault="005A5760" w:rsidP="005A5760">
      <w:pPr>
        <w:pStyle w:val="DefaultText"/>
        <w:ind w:left="1440" w:firstLine="720"/>
        <w:rPr>
          <w:sz w:val="20"/>
        </w:rPr>
      </w:pPr>
      <w:proofErr w:type="spellStart"/>
      <w:r>
        <w:rPr>
          <w:sz w:val="20"/>
        </w:rPr>
        <w:t>Ibillin</w:t>
      </w:r>
      <w:proofErr w:type="spellEnd"/>
      <w:r>
        <w:rPr>
          <w:sz w:val="20"/>
        </w:rPr>
        <w:t>, April 7, 2011.</w:t>
      </w:r>
    </w:p>
    <w:p w14:paraId="6169C408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“Response to Keynote Address by Nancy Ammerman,” The Association of Practical Theology </w:t>
      </w:r>
    </w:p>
    <w:p w14:paraId="31924D8F" w14:textId="77777777" w:rsidR="005A5760" w:rsidRPr="00761DD9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Biennial Conference, Boston University School of Theology, 2010.</w:t>
      </w:r>
    </w:p>
    <w:p w14:paraId="54B63AF1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“Baptism and Christian Identity: Teaching for Missional Engagement,” in “The Great </w:t>
      </w:r>
    </w:p>
    <w:p w14:paraId="6E002124" w14:textId="77777777" w:rsidR="005A5760" w:rsidRDefault="005A5760" w:rsidP="005A5760">
      <w:pPr>
        <w:pStyle w:val="DefaultText"/>
        <w:ind w:left="1440" w:firstLine="720"/>
        <w:rPr>
          <w:sz w:val="20"/>
        </w:rPr>
      </w:pPr>
      <w:proofErr w:type="spellStart"/>
      <w:r>
        <w:rPr>
          <w:sz w:val="20"/>
        </w:rPr>
        <w:t>Reformission</w:t>
      </w:r>
      <w:proofErr w:type="spellEnd"/>
      <w:r>
        <w:rPr>
          <w:sz w:val="20"/>
        </w:rPr>
        <w:t>: Alumni/ae Reunion Week,” Princeton Theological Seminary, 2009.</w:t>
      </w:r>
    </w:p>
    <w:p w14:paraId="16044A02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sz w:val="20"/>
        </w:rPr>
        <w:tab/>
        <w:t>“The Formation of Faithfully Effective Pastoral Leaders,” Field Education Supervisors Workshop,</w:t>
      </w:r>
    </w:p>
    <w:p w14:paraId="3D97DFCE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Princeton Theological Seminary, 2009.</w:t>
      </w:r>
    </w:p>
    <w:p w14:paraId="0671BAB4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E0466F">
        <w:rPr>
          <w:sz w:val="20"/>
        </w:rPr>
        <w:t>“On Academic Reverse Engineering or How I</w:t>
      </w:r>
      <w:r>
        <w:rPr>
          <w:sz w:val="20"/>
        </w:rPr>
        <w:t xml:space="preserve"> Learned to Love Learning Goals,” Faculty Seminar,</w:t>
      </w:r>
    </w:p>
    <w:p w14:paraId="54144F33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Princeton Theological Seminary, 2009.</w:t>
      </w:r>
    </w:p>
    <w:p w14:paraId="2A2F4021" w14:textId="77777777" w:rsidR="005A5760" w:rsidRDefault="005A5760" w:rsidP="005A5760">
      <w:pPr>
        <w:pStyle w:val="DefaultText"/>
        <w:ind w:left="1440"/>
        <w:rPr>
          <w:sz w:val="20"/>
        </w:rPr>
      </w:pPr>
      <w:r w:rsidRPr="00E0466F">
        <w:rPr>
          <w:sz w:val="20"/>
        </w:rPr>
        <w:t>“</w:t>
      </w:r>
      <w:r w:rsidRPr="00DB1B27">
        <w:rPr>
          <w:sz w:val="20"/>
        </w:rPr>
        <w:t>On the Pedagogical Implications of Moving the Fence:</w:t>
      </w:r>
      <w:r>
        <w:rPr>
          <w:sz w:val="20"/>
        </w:rPr>
        <w:t xml:space="preserve"> From Unfinished Reforms to </w:t>
      </w:r>
    </w:p>
    <w:p w14:paraId="71BBFB57" w14:textId="77777777" w:rsidR="005A5760" w:rsidRPr="00DB1B27" w:rsidRDefault="005A5760" w:rsidP="005A5760">
      <w:pPr>
        <w:pStyle w:val="DefaultText"/>
        <w:ind w:left="2160"/>
        <w:rPr>
          <w:sz w:val="20"/>
        </w:rPr>
      </w:pPr>
      <w:proofErr w:type="spellStart"/>
      <w:r w:rsidRPr="00DB1B27">
        <w:rPr>
          <w:sz w:val="20"/>
        </w:rPr>
        <w:t>Mystagogical</w:t>
      </w:r>
      <w:proofErr w:type="spellEnd"/>
      <w:r w:rsidRPr="00DB1B27">
        <w:rPr>
          <w:sz w:val="20"/>
        </w:rPr>
        <w:t xml:space="preserve"> Catechesis,” Reformed History and Theology Group, American Academy of Re</w:t>
      </w:r>
      <w:r>
        <w:rPr>
          <w:sz w:val="20"/>
        </w:rPr>
        <w:t xml:space="preserve">ligion, San Diego, CA, </w:t>
      </w:r>
      <w:r w:rsidRPr="00DB1B27">
        <w:rPr>
          <w:sz w:val="20"/>
        </w:rPr>
        <w:t>2007.</w:t>
      </w:r>
    </w:p>
    <w:p w14:paraId="53A63223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“Radical Gratitude: Baptism and Eucharist in Youth Ministry,” Princeton Institute of Youth </w:t>
      </w:r>
    </w:p>
    <w:p w14:paraId="29DE5A88" w14:textId="77777777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Ministry Forum, 2007.</w:t>
      </w:r>
    </w:p>
    <w:p w14:paraId="5243E9DF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“The Sacraments and Christian Education,” Association of Presbyterian Church Educators annual </w:t>
      </w:r>
    </w:p>
    <w:p w14:paraId="12700162" w14:textId="77777777" w:rsidR="005A5760" w:rsidRPr="008A697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meeting, Philadelphia, PA, 2007.</w:t>
      </w:r>
    </w:p>
    <w:p w14:paraId="6DF1B942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 xml:space="preserve">“Teaching Against Torture: Liturgical Catechesis in Exceptional Circumstances,” Practical </w:t>
      </w:r>
    </w:p>
    <w:p w14:paraId="6D5CFCB4" w14:textId="77777777" w:rsidR="005A5760" w:rsidRPr="008A6970" w:rsidRDefault="005A5760" w:rsidP="005A5760">
      <w:pPr>
        <w:pStyle w:val="DefaultText"/>
        <w:ind w:left="2160"/>
        <w:rPr>
          <w:sz w:val="20"/>
        </w:rPr>
      </w:pPr>
      <w:r>
        <w:rPr>
          <w:sz w:val="20"/>
        </w:rPr>
        <w:t>Theology Group, American Academy of Religion, Washington, D.C., 2006. [Selected as one of four out of a pool of thirty-eight by blind peer review for the inaugural session of the Practical Theology Group in AAR.]</w:t>
      </w:r>
    </w:p>
    <w:p w14:paraId="23577C9B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sz w:val="20"/>
        </w:rPr>
        <w:tab/>
        <w:t xml:space="preserve">“The Sacraments and Christian Education,” Eastern Area Association of Presbyterian Church </w:t>
      </w:r>
    </w:p>
    <w:p w14:paraId="6E53F97B" w14:textId="77777777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Educators, Princeton Theological Seminary, 2006.</w:t>
      </w:r>
    </w:p>
    <w:p w14:paraId="2696E636" w14:textId="77777777" w:rsidR="005A5760" w:rsidRDefault="005A5760" w:rsidP="005A5760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647BED">
        <w:rPr>
          <w:sz w:val="20"/>
        </w:rPr>
        <w:t xml:space="preserve">“The Teaching Ministry for Today’s Church: On the Relationship of Baptism, Trinity, and </w:t>
      </w:r>
    </w:p>
    <w:p w14:paraId="060A6948" w14:textId="77777777" w:rsidR="005A5760" w:rsidRDefault="005A5760" w:rsidP="005A5760">
      <w:pPr>
        <w:pStyle w:val="DefaultText"/>
        <w:ind w:left="2160"/>
        <w:rPr>
          <w:sz w:val="20"/>
        </w:rPr>
      </w:pPr>
      <w:r w:rsidRPr="00647BED">
        <w:rPr>
          <w:sz w:val="20"/>
        </w:rPr>
        <w:t>Pedagogy</w:t>
      </w:r>
      <w:r>
        <w:rPr>
          <w:sz w:val="20"/>
        </w:rPr>
        <w:t>,</w:t>
      </w:r>
      <w:r w:rsidRPr="00647BED">
        <w:rPr>
          <w:sz w:val="20"/>
        </w:rPr>
        <w:t>”</w:t>
      </w:r>
      <w:r>
        <w:rPr>
          <w:sz w:val="20"/>
        </w:rPr>
        <w:t xml:space="preserve"> Robert F. Jones Lectures in Christian Education, Austin Theological Seminary, 2005.</w:t>
      </w:r>
    </w:p>
    <w:p w14:paraId="5875A374" w14:textId="77777777" w:rsidR="005A5760" w:rsidRDefault="005A5760" w:rsidP="005A5760">
      <w:pPr>
        <w:pStyle w:val="DefaultText"/>
        <w:ind w:left="1440"/>
        <w:rPr>
          <w:sz w:val="20"/>
        </w:rPr>
      </w:pPr>
      <w:r>
        <w:rPr>
          <w:sz w:val="20"/>
        </w:rPr>
        <w:t xml:space="preserve">“Baptism, Trinity, and Ecclesial Pedagogy in the Thought of Gregory of Nyssa,” Eastern </w:t>
      </w:r>
    </w:p>
    <w:p w14:paraId="340C911A" w14:textId="77777777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Orthodox Studies Group, American Academy of Religion, San Antonio, TX, 2004.</w:t>
      </w:r>
    </w:p>
    <w:p w14:paraId="2568BBA8" w14:textId="77777777" w:rsidR="005A5760" w:rsidRDefault="005A5760" w:rsidP="00353D72">
      <w:pPr>
        <w:pStyle w:val="DefaultText"/>
        <w:rPr>
          <w:sz w:val="20"/>
        </w:rPr>
      </w:pPr>
    </w:p>
    <w:p w14:paraId="1C941091" w14:textId="709397E7" w:rsidR="00353D72" w:rsidRPr="00AE610C" w:rsidRDefault="00353D72" w:rsidP="00353D72">
      <w:pPr>
        <w:pStyle w:val="DefaultText"/>
        <w:rPr>
          <w:b/>
          <w:sz w:val="20"/>
        </w:rPr>
      </w:pPr>
      <w:r w:rsidRPr="00AE610C">
        <w:rPr>
          <w:b/>
          <w:sz w:val="20"/>
        </w:rPr>
        <w:t>Courses</w:t>
      </w:r>
      <w:r w:rsidR="009D3B6C" w:rsidRPr="00AE610C">
        <w:rPr>
          <w:b/>
          <w:sz w:val="20"/>
        </w:rPr>
        <w:t xml:space="preserve"> Taught</w:t>
      </w:r>
      <w:r w:rsidR="00AE610C">
        <w:rPr>
          <w:b/>
          <w:sz w:val="20"/>
        </w:rPr>
        <w:t xml:space="preserve"> </w:t>
      </w:r>
      <w:r w:rsidRPr="009D3B6C">
        <w:rPr>
          <w:i/>
          <w:sz w:val="20"/>
        </w:rPr>
        <w:t>M.Div., M.A.</w:t>
      </w:r>
      <w:r w:rsidR="00B006EE">
        <w:rPr>
          <w:i/>
          <w:sz w:val="20"/>
        </w:rPr>
        <w:t>C.E.F.</w:t>
      </w:r>
      <w:r w:rsidRPr="009D3B6C">
        <w:rPr>
          <w:i/>
          <w:sz w:val="20"/>
        </w:rPr>
        <w:t xml:space="preserve">, Dual, </w:t>
      </w:r>
      <w:r w:rsidR="00B006EE">
        <w:rPr>
          <w:i/>
          <w:sz w:val="20"/>
        </w:rPr>
        <w:t xml:space="preserve">M.A.T.S. </w:t>
      </w:r>
      <w:r w:rsidRPr="009D3B6C">
        <w:rPr>
          <w:i/>
          <w:sz w:val="20"/>
        </w:rPr>
        <w:t>and Th.M. degrees</w:t>
      </w:r>
      <w:r w:rsidRPr="005D0C37">
        <w:rPr>
          <w:sz w:val="20"/>
        </w:rPr>
        <w:t>:</w:t>
      </w:r>
    </w:p>
    <w:p w14:paraId="247130D2" w14:textId="61F294E2" w:rsidR="00621150" w:rsidRDefault="00621150" w:rsidP="00353D72">
      <w:pPr>
        <w:ind w:left="720" w:firstLine="720"/>
      </w:pPr>
      <w:r>
        <w:t>CH3215 Presbyterian History and Theology (for the History and Ecumenics Department)</w:t>
      </w:r>
    </w:p>
    <w:p w14:paraId="774C4125" w14:textId="7B4BC27D" w:rsidR="00353D72" w:rsidRDefault="00353D72" w:rsidP="00353D72">
      <w:pPr>
        <w:ind w:left="720" w:firstLine="720"/>
      </w:pPr>
      <w:r>
        <w:t xml:space="preserve">ED295 CE Trinitarian Practical Theology of Christian Formation </w:t>
      </w:r>
    </w:p>
    <w:p w14:paraId="0E3470C9" w14:textId="7F4BEB5E" w:rsidR="002200AE" w:rsidRDefault="002200AE" w:rsidP="00353D72">
      <w:pPr>
        <w:ind w:left="720" w:firstLine="720"/>
      </w:pPr>
      <w:r>
        <w:t>EF/FE1111 Teaching Ministry of the Church</w:t>
      </w:r>
    </w:p>
    <w:p w14:paraId="436C2AAB" w14:textId="6724EA11" w:rsidR="00353D72" w:rsidRDefault="00353D72" w:rsidP="00353D72">
      <w:pPr>
        <w:ind w:left="720" w:firstLine="720"/>
        <w:rPr>
          <w:b/>
        </w:rPr>
      </w:pPr>
      <w:r>
        <w:t>EF1200 Introduction to the Church’s Ministry of Education and Formation</w:t>
      </w:r>
    </w:p>
    <w:p w14:paraId="27ADB046" w14:textId="77777777" w:rsidR="00353D72" w:rsidRDefault="00353D72" w:rsidP="00353D72">
      <w:pPr>
        <w:ind w:left="720" w:firstLine="720"/>
      </w:pPr>
      <w:r>
        <w:t>EF1340 Teaching the Bible in the Church</w:t>
      </w:r>
    </w:p>
    <w:p w14:paraId="1C952F53" w14:textId="6A2D4B7C" w:rsidR="00164B26" w:rsidRDefault="00164B26" w:rsidP="00353D72">
      <w:pPr>
        <w:ind w:left="720" w:firstLine="720"/>
      </w:pPr>
      <w:r>
        <w:t>EF1341 Readings in Classical Modern Educational Theorists</w:t>
      </w:r>
    </w:p>
    <w:p w14:paraId="4D503237" w14:textId="314C361A" w:rsidR="00353D72" w:rsidRDefault="00353D72" w:rsidP="00353D72">
      <w:pPr>
        <w:ind w:left="720" w:firstLine="720"/>
      </w:pPr>
      <w:r>
        <w:t>EF3110 Role and Work of the Pastor</w:t>
      </w:r>
    </w:p>
    <w:p w14:paraId="53C4641A" w14:textId="4EA99B70" w:rsidR="002B46F7" w:rsidRDefault="002B46F7" w:rsidP="00353D72">
      <w:pPr>
        <w:ind w:left="720" w:firstLine="720"/>
      </w:pPr>
      <w:r>
        <w:t>EF3200 Judaism, Christianity, and Islam in the Holy Land</w:t>
      </w:r>
    </w:p>
    <w:p w14:paraId="18A33815" w14:textId="77777777" w:rsidR="00353D72" w:rsidRDefault="00353D72" w:rsidP="00353D72">
      <w:pPr>
        <w:ind w:left="720" w:firstLine="720"/>
      </w:pPr>
      <w:r>
        <w:t>EF/ET3212 The Ethics of the Ten Commandments</w:t>
      </w:r>
    </w:p>
    <w:p w14:paraId="6B877EF8" w14:textId="00A6642E" w:rsidR="00353D72" w:rsidRDefault="00353D72" w:rsidP="00353D72">
      <w:pPr>
        <w:ind w:left="720" w:firstLine="720"/>
      </w:pPr>
      <w:r>
        <w:t>EF3215 Educational Psychology</w:t>
      </w:r>
    </w:p>
    <w:p w14:paraId="7C6E580A" w14:textId="7A1BCD67" w:rsidR="00267DBB" w:rsidRDefault="00267DBB" w:rsidP="005D0E5B">
      <w:pPr>
        <w:ind w:left="1440"/>
      </w:pPr>
      <w:r>
        <w:t>EF/WR3335 Sacraments and Educational Ministry</w:t>
      </w:r>
    </w:p>
    <w:p w14:paraId="481EDA58" w14:textId="77777777" w:rsidR="00353D72" w:rsidRDefault="00353D72" w:rsidP="00353D72">
      <w:pPr>
        <w:ind w:left="720" w:firstLine="720"/>
      </w:pPr>
      <w:r>
        <w:t>EF/WR3338 Eucharist and the Church’s Educational Ministry</w:t>
      </w:r>
    </w:p>
    <w:p w14:paraId="62AB2B52" w14:textId="77777777" w:rsidR="00353D72" w:rsidRDefault="00353D72" w:rsidP="00353D72">
      <w:pPr>
        <w:ind w:left="720" w:firstLine="720"/>
      </w:pPr>
      <w:r>
        <w:t xml:space="preserve">EF/WR3339 Baptism and the Church’s Educational Ministry </w:t>
      </w:r>
    </w:p>
    <w:p w14:paraId="7488DD96" w14:textId="0690BFD4" w:rsidR="005D0E5B" w:rsidRDefault="00353D72" w:rsidP="00353D72">
      <w:r>
        <w:tab/>
      </w:r>
      <w:r>
        <w:tab/>
      </w:r>
      <w:r w:rsidR="005D0E5B">
        <w:t xml:space="preserve">EF3349 Artificial Intelligence, </w:t>
      </w:r>
      <w:proofErr w:type="gramStart"/>
      <w:r w:rsidR="005D0E5B">
        <w:t>Social Media</w:t>
      </w:r>
      <w:proofErr w:type="gramEnd"/>
      <w:r w:rsidR="005D0E5B">
        <w:t>, and Christian Education</w:t>
      </w:r>
    </w:p>
    <w:p w14:paraId="4E69BB7A" w14:textId="43C84196" w:rsidR="00B53876" w:rsidRDefault="00B53876" w:rsidP="005D0E5B">
      <w:pPr>
        <w:ind w:left="720" w:firstLine="720"/>
      </w:pPr>
      <w:r>
        <w:t xml:space="preserve">EF3361 Contexts and Communities: Social Foundations of Education </w:t>
      </w:r>
    </w:p>
    <w:p w14:paraId="2B787D37" w14:textId="77777777" w:rsidR="00B006EE" w:rsidRDefault="00353D72" w:rsidP="00353D72">
      <w:pPr>
        <w:ind w:left="720" w:firstLine="720"/>
      </w:pPr>
      <w:r>
        <w:t xml:space="preserve">EF3366 Curriculum and Methods of </w:t>
      </w:r>
      <w:r w:rsidR="00B006EE">
        <w:t>Instruction</w:t>
      </w:r>
    </w:p>
    <w:p w14:paraId="4FE934D7" w14:textId="39CE97D0" w:rsidR="00373983" w:rsidRDefault="00164B26" w:rsidP="00353D72">
      <w:pPr>
        <w:ind w:left="720" w:firstLine="720"/>
      </w:pPr>
      <w:r>
        <w:t>EF3473 The Practice and Theory of Ecclesiology</w:t>
      </w:r>
      <w:r w:rsidR="00373983" w:rsidRPr="00373983">
        <w:t> </w:t>
      </w:r>
    </w:p>
    <w:p w14:paraId="1F5C5575" w14:textId="61FFB630" w:rsidR="00353D72" w:rsidRDefault="00353D72" w:rsidP="00353D72">
      <w:pPr>
        <w:ind w:left="720" w:firstLine="720"/>
      </w:pPr>
      <w:r>
        <w:t>EF/TH4100 Toward a Theology of Pastoral Leadership</w:t>
      </w:r>
    </w:p>
    <w:p w14:paraId="41F642FF" w14:textId="280B6694" w:rsidR="00924699" w:rsidRDefault="00924699" w:rsidP="00353D72">
      <w:pPr>
        <w:ind w:left="720" w:firstLine="720"/>
      </w:pPr>
      <w:r>
        <w:t>EF4211 International Collaborative Readings in Educational Ministry</w:t>
      </w:r>
    </w:p>
    <w:p w14:paraId="7D768DC3" w14:textId="01DA3E30" w:rsidR="00D85BA4" w:rsidRDefault="00D85BA4" w:rsidP="00353D72">
      <w:pPr>
        <w:ind w:left="720" w:firstLine="720"/>
      </w:pPr>
      <w:r>
        <w:t>EF5003 Philosophies of Practical Reason and Practical Theology</w:t>
      </w:r>
    </w:p>
    <w:p w14:paraId="34473209" w14:textId="0301F73D" w:rsidR="00353D72" w:rsidRDefault="00353D72" w:rsidP="00353D72">
      <w:pPr>
        <w:ind w:left="720" w:firstLine="720"/>
      </w:pPr>
      <w:r>
        <w:t>EF5312 Philosophy of Education</w:t>
      </w:r>
    </w:p>
    <w:p w14:paraId="1D0A11FA" w14:textId="20511A2C" w:rsidR="00D85BA4" w:rsidRDefault="00D85BA4" w:rsidP="00353D72">
      <w:pPr>
        <w:ind w:left="720" w:firstLine="720"/>
      </w:pPr>
      <w:r>
        <w:t>LT1070 Life Together: Overtures to Urban</w:t>
      </w:r>
      <w:r w:rsidR="00101FF5">
        <w:t>-</w:t>
      </w:r>
      <w:proofErr w:type="spellStart"/>
      <w:r>
        <w:t>ary</w:t>
      </w:r>
      <w:proofErr w:type="spellEnd"/>
      <w:r>
        <w:t xml:space="preserve"> (</w:t>
      </w:r>
      <w:r w:rsidRPr="00610957">
        <w:rPr>
          <w:b/>
          <w:bCs/>
        </w:rPr>
        <w:t>taught in Trenton, NJ</w:t>
      </w:r>
      <w:r>
        <w:t>)</w:t>
      </w:r>
    </w:p>
    <w:p w14:paraId="1DB96F9B" w14:textId="37EFBBBC" w:rsidR="00D85BA4" w:rsidRDefault="00D85BA4" w:rsidP="00353D72">
      <w:pPr>
        <w:ind w:left="720" w:firstLine="720"/>
      </w:pPr>
      <w:r>
        <w:t>TI1070 Theological Imagination: Teaching the Bible in the Church with Theological Imagination</w:t>
      </w:r>
    </w:p>
    <w:p w14:paraId="1A4217D8" w14:textId="382936F7" w:rsidR="00D26EF5" w:rsidRDefault="006403D0" w:rsidP="00D26EF5">
      <w:pPr>
        <w:ind w:left="720" w:firstLine="720"/>
      </w:pPr>
      <w:r>
        <w:t>IYM1101 Princeton Forum on Youth Ministry</w:t>
      </w:r>
    </w:p>
    <w:p w14:paraId="3F9BB311" w14:textId="77777777" w:rsidR="00D26EF5" w:rsidRDefault="00D26EF5" w:rsidP="00353D72"/>
    <w:p w14:paraId="248FCC94" w14:textId="3BA80050" w:rsidR="00164B26" w:rsidRDefault="00164B26" w:rsidP="00353D72">
      <w:r>
        <w:tab/>
      </w:r>
      <w:r>
        <w:tab/>
      </w:r>
      <w:r>
        <w:rPr>
          <w:i/>
          <w:iCs/>
        </w:rPr>
        <w:t>Travel Courses</w:t>
      </w:r>
    </w:p>
    <w:p w14:paraId="15E3D100" w14:textId="0E45B297" w:rsidR="00164B26" w:rsidRDefault="00164B26" w:rsidP="00164B26">
      <w:pPr>
        <w:ind w:left="720" w:firstLine="720"/>
      </w:pPr>
      <w:r>
        <w:t>EF/TH3201cr Judaism, Christianity, and Islam in Israel/Palestine (</w:t>
      </w:r>
      <w:r w:rsidR="00D26EF5">
        <w:t>Israel and West Bank</w:t>
      </w:r>
      <w:r>
        <w:t>)</w:t>
      </w:r>
    </w:p>
    <w:p w14:paraId="2A4D6129" w14:textId="2D546326" w:rsidR="00164B26" w:rsidRDefault="00164B26" w:rsidP="00164B26">
      <w:pPr>
        <w:ind w:left="720" w:firstLine="720"/>
      </w:pPr>
      <w:r>
        <w:lastRenderedPageBreak/>
        <w:t>EF/OT3212 (Un)Common Place: Contested Geographies of the Holy Land (</w:t>
      </w:r>
      <w:r w:rsidR="00D26EF5">
        <w:t xml:space="preserve">Israel and West Bank; </w:t>
      </w:r>
      <w:r w:rsidR="00D26EF5">
        <w:tab/>
      </w:r>
      <w:r w:rsidR="00D26EF5">
        <w:tab/>
      </w:r>
      <w:r>
        <w:t>with Chip Dobbs-</w:t>
      </w:r>
      <w:r>
        <w:tab/>
        <w:t>Allsopp)</w:t>
      </w:r>
    </w:p>
    <w:p w14:paraId="3116C52F" w14:textId="2E6DD6A0" w:rsidR="00164B26" w:rsidRPr="00164B26" w:rsidRDefault="00164B26" w:rsidP="00164B26">
      <w:pPr>
        <w:ind w:left="720" w:firstLine="720"/>
      </w:pPr>
      <w:r>
        <w:t xml:space="preserve">EF3213 Learning and Religious Education </w:t>
      </w:r>
      <w:r w:rsidRPr="00164B26">
        <w:t>(Germany)</w:t>
      </w:r>
    </w:p>
    <w:p w14:paraId="200DD7A3" w14:textId="1C44767F" w:rsidR="00164B26" w:rsidRPr="00164B26" w:rsidRDefault="00164B26" w:rsidP="00164B26">
      <w:pPr>
        <w:ind w:left="720" w:firstLine="720"/>
        <w:rPr>
          <w:b/>
          <w:bCs/>
        </w:rPr>
      </w:pPr>
      <w:r>
        <w:t xml:space="preserve">EF3213 </w:t>
      </w:r>
      <w:r w:rsidRPr="00373983">
        <w:t>Learning and Religious Education in the Digital Age (</w:t>
      </w:r>
      <w:r w:rsidRPr="00164B26">
        <w:t>Germany</w:t>
      </w:r>
      <w:r w:rsidRPr="00610957">
        <w:t xml:space="preserve">; PTS and Goethe </w:t>
      </w:r>
      <w:r>
        <w:tab/>
      </w:r>
      <w:r>
        <w:tab/>
      </w:r>
      <w:r>
        <w:tab/>
      </w:r>
      <w:r w:rsidRPr="00610957">
        <w:t>University students</w:t>
      </w:r>
      <w:r w:rsidRPr="00373983">
        <w:t xml:space="preserve">) </w:t>
      </w:r>
    </w:p>
    <w:p w14:paraId="43A77BE3" w14:textId="01C0154B" w:rsidR="00164B26" w:rsidRDefault="00164B26" w:rsidP="00164B26">
      <w:pPr>
        <w:ind w:left="720" w:firstLine="720"/>
      </w:pPr>
      <w:r>
        <w:t>EF3105 Christian Education after Auschwitz (</w:t>
      </w:r>
      <w:r w:rsidRPr="00D26EF5">
        <w:t>Poland and Germany</w:t>
      </w:r>
      <w:r>
        <w:t xml:space="preserve">; PTS and University of </w:t>
      </w:r>
      <w:r>
        <w:tab/>
      </w:r>
      <w:r>
        <w:tab/>
      </w:r>
      <w:r>
        <w:tab/>
        <w:t>Marburg students)</w:t>
      </w:r>
    </w:p>
    <w:p w14:paraId="020F60A0" w14:textId="19A1E4E0" w:rsidR="00D26EF5" w:rsidRDefault="00D26EF5" w:rsidP="00164B26">
      <w:pPr>
        <w:ind w:left="720" w:firstLine="720"/>
      </w:pPr>
      <w:r>
        <w:t xml:space="preserve">EF3216 Redeeming Modern Approaches to Religious Education (Czechia and Germany; PTS and </w:t>
      </w:r>
      <w:r>
        <w:tab/>
      </w:r>
      <w:r>
        <w:tab/>
      </w:r>
      <w:r>
        <w:tab/>
        <w:t>University of Marburg students)</w:t>
      </w:r>
    </w:p>
    <w:p w14:paraId="033A1E13" w14:textId="202E7055" w:rsidR="00164B26" w:rsidRDefault="00164B26" w:rsidP="00D26EF5">
      <w:pPr>
        <w:ind w:left="720" w:firstLine="720"/>
      </w:pPr>
      <w:r>
        <w:t>EF4210 Reformation Heritage and Contemporary Religious Education in Germany (</w:t>
      </w:r>
      <w:r w:rsidRPr="00164B26">
        <w:t>Germany</w:t>
      </w:r>
      <w:r>
        <w:t>)</w:t>
      </w:r>
    </w:p>
    <w:p w14:paraId="0F2ECFEC" w14:textId="12A40900" w:rsidR="00D26EF5" w:rsidRDefault="00D26EF5" w:rsidP="00D26EF5">
      <w:pPr>
        <w:ind w:left="720" w:firstLine="720"/>
      </w:pPr>
      <w:r>
        <w:t>PT9010 Reformation Heritage and Contemporary Religious Education in Germany (Germany)</w:t>
      </w:r>
    </w:p>
    <w:p w14:paraId="73188838" w14:textId="77777777" w:rsidR="00D26EF5" w:rsidRDefault="00D26EF5" w:rsidP="00D26EF5">
      <w:pPr>
        <w:ind w:left="720" w:firstLine="720"/>
      </w:pPr>
    </w:p>
    <w:p w14:paraId="2FF861EE" w14:textId="77777777" w:rsidR="00164B26" w:rsidRPr="00164B26" w:rsidRDefault="00164B26" w:rsidP="00353D72"/>
    <w:p w14:paraId="2FD9ED7B" w14:textId="77777777" w:rsidR="00353D72" w:rsidRPr="005D0C37" w:rsidRDefault="00353D72" w:rsidP="00353D72">
      <w:pPr>
        <w:ind w:left="1440"/>
      </w:pPr>
      <w:r w:rsidRPr="009D3B6C">
        <w:rPr>
          <w:i/>
        </w:rPr>
        <w:t>Ph.D. degree</w:t>
      </w:r>
      <w:r w:rsidRPr="005D0C37">
        <w:t>:</w:t>
      </w:r>
    </w:p>
    <w:p w14:paraId="56785B61" w14:textId="06796D30" w:rsidR="00353D72" w:rsidRDefault="00353D72" w:rsidP="00353D72">
      <w:pPr>
        <w:ind w:left="720" w:firstLine="720"/>
      </w:pPr>
      <w:r>
        <w:t>PHD8100 Graduate Teaching Colloquium (year-long, cross-departmental)</w:t>
      </w:r>
    </w:p>
    <w:p w14:paraId="62566DF4" w14:textId="7B5E89D3" w:rsidR="00353D72" w:rsidRDefault="00353D72" w:rsidP="00353D72">
      <w:pPr>
        <w:ind w:left="720" w:firstLine="720"/>
      </w:pPr>
      <w:r>
        <w:t xml:space="preserve">PHD8200 Graduate Teaching Workshop (two session, cross-departmental) </w:t>
      </w:r>
    </w:p>
    <w:p w14:paraId="28C5220D" w14:textId="77777777" w:rsidR="00353D72" w:rsidRDefault="00353D72" w:rsidP="00353D72">
      <w:pPr>
        <w:ind w:left="720" w:firstLine="720"/>
      </w:pPr>
      <w:r>
        <w:t>PHD 8300 Foundations for Teaching I (required seminar for all PTS doctoral students)</w:t>
      </w:r>
    </w:p>
    <w:p w14:paraId="2DB82298" w14:textId="77777777" w:rsidR="00353D72" w:rsidRDefault="00353D72" w:rsidP="00353D72">
      <w:pPr>
        <w:ind w:left="1440"/>
      </w:pPr>
      <w:r>
        <w:t>PHD 8400 Foundations for Teaching II (required seminar for all PTS doctoral students)</w:t>
      </w:r>
    </w:p>
    <w:p w14:paraId="0C13DAD8" w14:textId="77777777" w:rsidR="00353D72" w:rsidRDefault="00353D72" w:rsidP="00353D72">
      <w:pPr>
        <w:ind w:left="1440"/>
      </w:pPr>
      <w:r>
        <w:t xml:space="preserve">PT9000 History and Methods of Practical Theology: Practical Theology Departmental Seminar </w:t>
      </w:r>
    </w:p>
    <w:p w14:paraId="70BF37BB" w14:textId="77777777" w:rsidR="00353D72" w:rsidRDefault="00353D72" w:rsidP="00353D72">
      <w:pPr>
        <w:ind w:left="720" w:firstLine="720"/>
      </w:pPr>
      <w:r>
        <w:t xml:space="preserve">PT9003 Philosophies of Practical Reason and Practical Theology </w:t>
      </w:r>
    </w:p>
    <w:p w14:paraId="72C9E1AA" w14:textId="77777777" w:rsidR="00353D72" w:rsidRDefault="00353D72" w:rsidP="00353D72">
      <w:pPr>
        <w:ind w:left="720" w:firstLine="720"/>
      </w:pPr>
      <w:r>
        <w:t>PT9019 History of Educational Ministry from the Apostolic Era to the Reformation</w:t>
      </w:r>
    </w:p>
    <w:p w14:paraId="45E323C7" w14:textId="77777777" w:rsidR="00353D72" w:rsidRDefault="00353D72" w:rsidP="00353D72">
      <w:r>
        <w:tab/>
      </w:r>
      <w:r>
        <w:tab/>
        <w:t xml:space="preserve">PT9022 With Piety and Learning: A History of Practical Theology at Princeton Theological </w:t>
      </w:r>
    </w:p>
    <w:p w14:paraId="35E06E39" w14:textId="77777777" w:rsidR="00353D72" w:rsidRDefault="00353D72" w:rsidP="00353D72">
      <w:pPr>
        <w:ind w:left="1440" w:firstLine="720"/>
      </w:pPr>
      <w:r>
        <w:t>Seminary</w:t>
      </w:r>
    </w:p>
    <w:p w14:paraId="65AFD80A" w14:textId="7F24866D" w:rsidR="00267DBB" w:rsidRDefault="00267DBB" w:rsidP="00267DBB">
      <w:pPr>
        <w:ind w:left="720" w:firstLine="720"/>
      </w:pPr>
      <w:r>
        <w:t>PT</w:t>
      </w:r>
      <w:r w:rsidR="006403D0">
        <w:t>9027 Educational Ministry and the Learning Sciences</w:t>
      </w:r>
    </w:p>
    <w:p w14:paraId="3745FBA2" w14:textId="12D34F65" w:rsidR="005322CF" w:rsidRDefault="005322CF" w:rsidP="00267DBB">
      <w:pPr>
        <w:ind w:left="720" w:firstLine="720"/>
      </w:pPr>
    </w:p>
    <w:p w14:paraId="39976BEA" w14:textId="70069D8E" w:rsidR="005322CF" w:rsidRDefault="005322CF" w:rsidP="00267DBB">
      <w:pPr>
        <w:ind w:left="720" w:firstLine="720"/>
        <w:rPr>
          <w:i/>
          <w:iCs/>
        </w:rPr>
      </w:pPr>
      <w:r>
        <w:rPr>
          <w:i/>
          <w:iCs/>
        </w:rPr>
        <w:t>International Courses</w:t>
      </w:r>
      <w:r w:rsidR="00900E44">
        <w:rPr>
          <w:i/>
          <w:iCs/>
        </w:rPr>
        <w:t xml:space="preserve"> Taught</w:t>
      </w:r>
      <w:r>
        <w:rPr>
          <w:i/>
          <w:iCs/>
        </w:rPr>
        <w:t>:</w:t>
      </w:r>
    </w:p>
    <w:p w14:paraId="56851DBA" w14:textId="069F87B8" w:rsidR="0067668C" w:rsidRDefault="0067668C" w:rsidP="0067668C">
      <w:pPr>
        <w:ind w:left="720" w:firstLine="720"/>
      </w:pPr>
      <w:r>
        <w:t xml:space="preserve">“Teaching Religious Education in the Digital Age,” Compact Seminar, Matin Luther Universität </w:t>
      </w:r>
      <w:r>
        <w:tab/>
      </w:r>
      <w:r>
        <w:tab/>
      </w:r>
      <w:r>
        <w:tab/>
        <w:t>of Halle/Wittenberg, Halle, Germany, November 17-18, 2023.</w:t>
      </w:r>
    </w:p>
    <w:p w14:paraId="0654E4EC" w14:textId="586E908F" w:rsidR="0067668C" w:rsidRDefault="0067668C" w:rsidP="0067668C">
      <w:pPr>
        <w:ind w:left="720" w:firstLine="720"/>
      </w:pPr>
      <w:r>
        <w:t xml:space="preserve">“Teaching Religious Education in the Post-Pandemic Digital Age,” Compact Seminar, Goethe </w:t>
      </w:r>
      <w:r>
        <w:tab/>
      </w:r>
      <w:r>
        <w:tab/>
      </w:r>
      <w:r>
        <w:tab/>
        <w:t>Universität, Frankfurt, Germany. May 21-June 6, 2023.</w:t>
      </w:r>
    </w:p>
    <w:p w14:paraId="6E68ECDA" w14:textId="14CFA110" w:rsidR="005322CF" w:rsidRDefault="005322CF" w:rsidP="00267DBB">
      <w:pPr>
        <w:ind w:left="720" w:firstLine="720"/>
      </w:pPr>
      <w:r>
        <w:t>“</w:t>
      </w:r>
      <w:r w:rsidR="00900E44" w:rsidRPr="00900E44">
        <w:t xml:space="preserve">Recent Developments in the Learning Sciences with Implications for Pedagogical Design and </w:t>
      </w:r>
      <w:r w:rsidR="00900E44">
        <w:tab/>
      </w:r>
      <w:r w:rsidR="00900E44">
        <w:tab/>
      </w:r>
      <w:r w:rsidR="00900E44">
        <w:tab/>
      </w:r>
      <w:r w:rsidR="00900E44" w:rsidRPr="00900E44">
        <w:t>Practice in Religious Education</w:t>
      </w:r>
      <w:r w:rsidR="00900E44">
        <w:t xml:space="preserve">,” </w:t>
      </w:r>
      <w:r w:rsidR="0067668C">
        <w:t xml:space="preserve">Compact Seminar, </w:t>
      </w:r>
      <w:r w:rsidR="00900E44">
        <w:t xml:space="preserve">Goethe Universität, Frankfurt, </w:t>
      </w:r>
      <w:r w:rsidR="0067668C">
        <w:tab/>
      </w:r>
      <w:r w:rsidR="0067668C">
        <w:tab/>
      </w:r>
      <w:r w:rsidR="0067668C">
        <w:tab/>
      </w:r>
      <w:r w:rsidR="00900E44">
        <w:t>Germany. May 14-27, 2022.</w:t>
      </w:r>
    </w:p>
    <w:p w14:paraId="74B0542D" w14:textId="77777777" w:rsidR="0067668C" w:rsidRDefault="0067668C" w:rsidP="0067668C">
      <w:pPr>
        <w:ind w:left="720" w:firstLine="720"/>
      </w:pPr>
      <w:r>
        <w:t xml:space="preserve">“Key Readings in the Philosophy of John Dewey,” Princeton Seminary and Philipps Universität, </w:t>
      </w:r>
      <w:r>
        <w:tab/>
      </w:r>
      <w:r>
        <w:tab/>
      </w:r>
      <w:r>
        <w:tab/>
        <w:t>Marburg, Germany; online course.</w:t>
      </w:r>
      <w:r>
        <w:tab/>
        <w:t>2015.</w:t>
      </w:r>
    </w:p>
    <w:p w14:paraId="66415D97" w14:textId="77777777" w:rsidR="0067668C" w:rsidRDefault="0067668C" w:rsidP="00267DBB">
      <w:pPr>
        <w:ind w:left="720" w:firstLine="720"/>
      </w:pPr>
    </w:p>
    <w:p w14:paraId="2D45B464" w14:textId="77777777" w:rsidR="00353D72" w:rsidRDefault="00353D72" w:rsidP="00353D72">
      <w:pPr>
        <w:ind w:left="720" w:firstLine="720"/>
      </w:pPr>
      <w:r w:rsidRPr="009D3B6C">
        <w:rPr>
          <w:i/>
        </w:rPr>
        <w:t>Non-degree</w:t>
      </w:r>
      <w:r w:rsidRPr="009D3B6C">
        <w:t>:</w:t>
      </w:r>
    </w:p>
    <w:p w14:paraId="66261959" w14:textId="77777777" w:rsidR="00353D72" w:rsidRDefault="00353D72" w:rsidP="00353D72">
      <w:pPr>
        <w:ind w:left="1440"/>
      </w:pPr>
      <w:r>
        <w:t xml:space="preserve">“Introduction to Practical Theology,” Certificate Program (online), Center of Continuing </w:t>
      </w:r>
    </w:p>
    <w:p w14:paraId="5EA74DF0" w14:textId="77777777" w:rsidR="00353D72" w:rsidRDefault="00353D72" w:rsidP="00353D72">
      <w:pPr>
        <w:ind w:left="1440" w:firstLine="720"/>
      </w:pPr>
      <w:r>
        <w:t>Education, Princeton Theological Seminary, November-December 2013.</w:t>
      </w:r>
    </w:p>
    <w:p w14:paraId="5365CB86" w14:textId="77777777" w:rsidR="00353D72" w:rsidRDefault="00353D72" w:rsidP="00353D72"/>
    <w:p w14:paraId="490E2BD7" w14:textId="5FDED254" w:rsidR="00D26EF5" w:rsidRPr="00D26EF5" w:rsidRDefault="00AE610C" w:rsidP="008170CC">
      <w:pPr>
        <w:rPr>
          <w:bCs/>
        </w:rPr>
      </w:pPr>
      <w:r w:rsidRPr="00AE610C">
        <w:rPr>
          <w:b/>
        </w:rPr>
        <w:t xml:space="preserve">      </w:t>
      </w:r>
      <w:r w:rsidR="00353D72" w:rsidRPr="00AE610C">
        <w:rPr>
          <w:b/>
        </w:rPr>
        <w:t>Dissertat</w:t>
      </w:r>
      <w:r w:rsidR="0098427B" w:rsidRPr="00AE610C">
        <w:rPr>
          <w:b/>
        </w:rPr>
        <w:t>ions</w:t>
      </w:r>
      <w:r>
        <w:rPr>
          <w:b/>
        </w:rPr>
        <w:t xml:space="preserve"> </w:t>
      </w:r>
      <w:r w:rsidR="00D26EF5" w:rsidRPr="00D26EF5">
        <w:rPr>
          <w:bCs/>
        </w:rPr>
        <w:t>Dina Bishay, “</w:t>
      </w:r>
      <w:r w:rsidR="00D26EF5" w:rsidRPr="00D26EF5">
        <w:rPr>
          <w:color w:val="000000"/>
        </w:rPr>
        <w:t xml:space="preserve">A Covenantal Relationship between Educators and Learners in the Egyptian </w:t>
      </w:r>
      <w:r w:rsidR="00D26EF5">
        <w:rPr>
          <w:color w:val="000000"/>
        </w:rPr>
        <w:tab/>
      </w:r>
      <w:r w:rsidR="00D26EF5">
        <w:rPr>
          <w:color w:val="000000"/>
        </w:rPr>
        <w:tab/>
      </w:r>
      <w:r w:rsidR="00D26EF5">
        <w:rPr>
          <w:color w:val="000000"/>
        </w:rPr>
        <w:tab/>
      </w:r>
      <w:r w:rsidR="00D26EF5">
        <w:rPr>
          <w:color w:val="000000"/>
        </w:rPr>
        <w:tab/>
      </w:r>
      <w:r w:rsidR="00D26EF5" w:rsidRPr="00D26EF5">
        <w:rPr>
          <w:color w:val="000000"/>
        </w:rPr>
        <w:t>Presbyterian Church,” in progress.</w:t>
      </w:r>
      <w:r w:rsidR="00D26EF5" w:rsidRPr="00D26EF5">
        <w:rPr>
          <w:rStyle w:val="apple-converted-space"/>
          <w:color w:val="000000"/>
        </w:rPr>
        <w:t> </w:t>
      </w:r>
    </w:p>
    <w:p w14:paraId="34625407" w14:textId="13ACD1CD" w:rsidR="00207C81" w:rsidRDefault="00D26EF5" w:rsidP="008170CC">
      <w:r>
        <w:rPr>
          <w:b/>
        </w:rPr>
        <w:tab/>
      </w:r>
      <w:r>
        <w:rPr>
          <w:b/>
        </w:rPr>
        <w:tab/>
      </w:r>
      <w:r w:rsidR="00207C81">
        <w:rPr>
          <w:bCs/>
        </w:rPr>
        <w:t xml:space="preserve">Prince </w:t>
      </w:r>
      <w:proofErr w:type="spellStart"/>
      <w:r w:rsidR="00207C81">
        <w:rPr>
          <w:bCs/>
        </w:rPr>
        <w:t>Madathilathu</w:t>
      </w:r>
      <w:proofErr w:type="spellEnd"/>
      <w:r w:rsidR="00207C81">
        <w:rPr>
          <w:bCs/>
        </w:rPr>
        <w:t>, “</w:t>
      </w:r>
      <w:r w:rsidR="00207C81">
        <w:t xml:space="preserve">‘Catechizing the Heart’: Towards a pedagogy of Imagination for the Mar </w:t>
      </w:r>
      <w:r w:rsidR="00207C81">
        <w:tab/>
      </w:r>
      <w:r w:rsidR="00207C81">
        <w:tab/>
      </w:r>
      <w:r w:rsidR="00207C81">
        <w:tab/>
      </w:r>
      <w:r w:rsidR="00207C81">
        <w:tab/>
      </w:r>
      <w:proofErr w:type="spellStart"/>
      <w:r w:rsidR="00207C81">
        <w:t>Thoma</w:t>
      </w:r>
      <w:proofErr w:type="spellEnd"/>
      <w:r w:rsidR="00207C81">
        <w:t xml:space="preserve"> Syrian Church,” in progress.</w:t>
      </w:r>
    </w:p>
    <w:p w14:paraId="76ED4267" w14:textId="77777777" w:rsidR="0067668C" w:rsidRPr="00AE610C" w:rsidRDefault="0067668C" w:rsidP="0067668C">
      <w:pPr>
        <w:rPr>
          <w:b/>
        </w:rPr>
      </w:pPr>
      <w:r>
        <w:tab/>
      </w:r>
      <w:r>
        <w:tab/>
      </w:r>
      <w:r w:rsidRPr="00B53876">
        <w:t xml:space="preserve">Kermit Moss, </w:t>
      </w:r>
      <w:r>
        <w:t>“</w:t>
      </w:r>
      <w:r w:rsidRPr="00B53876">
        <w:t>16 Bars and an Amen</w:t>
      </w:r>
      <w:r>
        <w:t xml:space="preserve">: </w:t>
      </w:r>
      <w:r w:rsidRPr="00B53876">
        <w:t xml:space="preserve">A Study of the Relationship Between the Language of Hip </w:t>
      </w:r>
    </w:p>
    <w:p w14:paraId="46ACB163" w14:textId="127FD986" w:rsidR="0067668C" w:rsidRPr="0067668C" w:rsidRDefault="0067668C" w:rsidP="0067668C">
      <w:pPr>
        <w:ind w:left="2160"/>
      </w:pPr>
      <w:r w:rsidRPr="00B53876">
        <w:t>Hop Music, Meaning-Making, and Decision -Making Among Black Young People: A Resource for Black Churches to Critically Engage Hip Hop Music</w:t>
      </w:r>
      <w:r>
        <w:t>,” in progress.</w:t>
      </w:r>
      <w:r w:rsidRPr="00B53876">
        <w:t xml:space="preserve"> </w:t>
      </w:r>
    </w:p>
    <w:p w14:paraId="340B048C" w14:textId="25A6492B" w:rsidR="00B53876" w:rsidRPr="00B53876" w:rsidRDefault="00207C81" w:rsidP="0067668C">
      <w:r>
        <w:rPr>
          <w:b/>
        </w:rPr>
        <w:tab/>
      </w:r>
      <w:r w:rsidR="0067668C">
        <w:rPr>
          <w:b/>
        </w:rPr>
        <w:tab/>
      </w:r>
      <w:r w:rsidR="008170CC">
        <w:rPr>
          <w:bCs/>
        </w:rPr>
        <w:t>Bonnie Lin, “</w:t>
      </w:r>
      <w:r w:rsidR="008170CC" w:rsidRPr="00954F73">
        <w:t xml:space="preserve">Philoxenia as Formation: Christian Hospitality for Mutual Learning Across </w:t>
      </w:r>
      <w:r w:rsidR="008170CC">
        <w:tab/>
      </w:r>
      <w:r w:rsidR="008170CC">
        <w:tab/>
      </w:r>
      <w:r w:rsidR="008170CC">
        <w:tab/>
      </w:r>
      <w:r w:rsidR="008170CC">
        <w:tab/>
      </w:r>
      <w:r w:rsidR="008170CC">
        <w:tab/>
      </w:r>
      <w:r w:rsidR="008170CC" w:rsidRPr="00954F73">
        <w:t>Difference</w:t>
      </w:r>
      <w:r w:rsidR="008170CC">
        <w:t xml:space="preserve">,” </w:t>
      </w:r>
      <w:r w:rsidR="0067668C">
        <w:t>2024.</w:t>
      </w:r>
      <w:r w:rsidR="00B53876" w:rsidRPr="00B53876">
        <w:t xml:space="preserve"> </w:t>
      </w:r>
    </w:p>
    <w:p w14:paraId="38C387DC" w14:textId="77777777" w:rsidR="001770E8" w:rsidRDefault="006403D0" w:rsidP="006403D0">
      <w:pPr>
        <w:pStyle w:val="DefaultText"/>
        <w:ind w:left="720" w:firstLine="720"/>
        <w:rPr>
          <w:sz w:val="20"/>
        </w:rPr>
      </w:pPr>
      <w:r>
        <w:rPr>
          <w:sz w:val="20"/>
        </w:rPr>
        <w:t>Marcus Hong</w:t>
      </w:r>
      <w:r w:rsidR="00B53876">
        <w:rPr>
          <w:sz w:val="20"/>
        </w:rPr>
        <w:t xml:space="preserve">, </w:t>
      </w:r>
      <w:r w:rsidR="00E664A5">
        <w:rPr>
          <w:sz w:val="20"/>
        </w:rPr>
        <w:t xml:space="preserve">“Corporate Psalm Singing </w:t>
      </w:r>
      <w:r w:rsidR="001770E8">
        <w:rPr>
          <w:sz w:val="20"/>
        </w:rPr>
        <w:t xml:space="preserve">as Education and Formation </w:t>
      </w:r>
      <w:r w:rsidR="00E664A5">
        <w:rPr>
          <w:sz w:val="20"/>
        </w:rPr>
        <w:t>in Calvin’s Geneva</w:t>
      </w:r>
      <w:r w:rsidR="001770E8">
        <w:rPr>
          <w:sz w:val="20"/>
        </w:rPr>
        <w:t xml:space="preserve"> and in </w:t>
      </w:r>
    </w:p>
    <w:p w14:paraId="3498C270" w14:textId="18B66AAF" w:rsidR="00207C81" w:rsidRDefault="001770E8" w:rsidP="001770E8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Contemporary Congregations,” </w:t>
      </w:r>
      <w:r w:rsidR="0067668C">
        <w:rPr>
          <w:sz w:val="20"/>
        </w:rPr>
        <w:t>2024</w:t>
      </w:r>
      <w:r>
        <w:rPr>
          <w:sz w:val="20"/>
        </w:rPr>
        <w:t>.</w:t>
      </w:r>
    </w:p>
    <w:p w14:paraId="5F44F1F5" w14:textId="5DD2A8A4" w:rsidR="00207C81" w:rsidRPr="008170CC" w:rsidRDefault="00207C81" w:rsidP="00207C81">
      <w:pPr>
        <w:rPr>
          <w:bCs/>
        </w:rPr>
      </w:pPr>
      <w:r>
        <w:rPr>
          <w:bCs/>
        </w:rPr>
        <w:tab/>
      </w:r>
      <w:r>
        <w:rPr>
          <w:bCs/>
        </w:rPr>
        <w:tab/>
        <w:t>Kelsey Lambright, “</w:t>
      </w:r>
      <w:r w:rsidRPr="008170CC">
        <w:rPr>
          <w:bCs/>
        </w:rPr>
        <w:t xml:space="preserve">Participating in God’s Mission through Prophetic Gifts: Christian Formation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170CC">
        <w:rPr>
          <w:bCs/>
        </w:rPr>
        <w:t>for Post-Christendom Churches</w:t>
      </w:r>
      <w:r>
        <w:rPr>
          <w:bCs/>
        </w:rPr>
        <w:t>,” 2022.</w:t>
      </w:r>
    </w:p>
    <w:p w14:paraId="2789801B" w14:textId="77777777" w:rsidR="00714ACA" w:rsidRDefault="00876E7D" w:rsidP="00714ACA">
      <w:pPr>
        <w:pStyle w:val="p1"/>
        <w:ind w:left="720" w:firstLine="720"/>
        <w:rPr>
          <w:rFonts w:ascii="Times New Roman" w:hAnsi="Times New Roman"/>
          <w:sz w:val="20"/>
          <w:szCs w:val="20"/>
        </w:rPr>
      </w:pPr>
      <w:r w:rsidRPr="00714ACA">
        <w:rPr>
          <w:rFonts w:ascii="Times New Roman" w:hAnsi="Times New Roman"/>
          <w:sz w:val="20"/>
          <w:szCs w:val="20"/>
        </w:rPr>
        <w:t>Christia</w:t>
      </w:r>
      <w:r w:rsidR="0098427B" w:rsidRPr="00714ACA">
        <w:rPr>
          <w:rFonts w:ascii="Times New Roman" w:hAnsi="Times New Roman"/>
          <w:sz w:val="20"/>
          <w:szCs w:val="20"/>
        </w:rPr>
        <w:t>ne Lang Hearlson, “</w:t>
      </w:r>
      <w:r w:rsidR="00714ACA">
        <w:rPr>
          <w:rFonts w:ascii="Times New Roman" w:hAnsi="Times New Roman"/>
          <w:sz w:val="20"/>
          <w:szCs w:val="20"/>
        </w:rPr>
        <w:t xml:space="preserve">Biblical Literacy as the Practice of Social Identity: A Practical </w:t>
      </w:r>
    </w:p>
    <w:p w14:paraId="0FD23E07" w14:textId="4179ABBC" w:rsidR="0098427B" w:rsidRPr="00714ACA" w:rsidRDefault="00714ACA" w:rsidP="00714ACA">
      <w:pPr>
        <w:pStyle w:val="p1"/>
        <w:ind w:left="144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Theological Engagement with New Literacy </w:t>
      </w:r>
      <w:r w:rsidRPr="00714ACA">
        <w:rPr>
          <w:rFonts w:ascii="Times New Roman" w:hAnsi="Times New Roman"/>
          <w:sz w:val="20"/>
          <w:szCs w:val="20"/>
        </w:rPr>
        <w:t>Studies,</w:t>
      </w:r>
      <w:r w:rsidR="00435DB7">
        <w:rPr>
          <w:rFonts w:ascii="Times New Roman" w:hAnsi="Times New Roman"/>
          <w:sz w:val="20"/>
          <w:szCs w:val="20"/>
        </w:rPr>
        <w:t>”</w:t>
      </w:r>
      <w:r w:rsidRPr="00714ACA">
        <w:rPr>
          <w:rFonts w:ascii="Times New Roman" w:hAnsi="Times New Roman"/>
          <w:sz w:val="20"/>
          <w:szCs w:val="20"/>
        </w:rPr>
        <w:t xml:space="preserve"> </w:t>
      </w:r>
      <w:r w:rsidR="00876E7D" w:rsidRPr="00714ACA">
        <w:rPr>
          <w:rFonts w:ascii="Times New Roman" w:hAnsi="Times New Roman"/>
          <w:sz w:val="20"/>
          <w:szCs w:val="20"/>
        </w:rPr>
        <w:t>2016.</w:t>
      </w:r>
    </w:p>
    <w:p w14:paraId="5A49FA9D" w14:textId="6220A588" w:rsidR="00353D72" w:rsidRPr="00D53D70" w:rsidRDefault="00D131D2" w:rsidP="00D131D2">
      <w:pPr>
        <w:ind w:left="720"/>
        <w:jc w:val="center"/>
      </w:pPr>
      <w:r>
        <w:t xml:space="preserve">              </w:t>
      </w:r>
      <w:r w:rsidR="00353D72">
        <w:t>Samy Estefanos, “Teaching for Christian Wisdom: Towards a Hol</w:t>
      </w:r>
      <w:r>
        <w:t xml:space="preserve">istic Approach to Education and </w:t>
      </w:r>
      <w:r w:rsidR="00353D72">
        <w:t>Formation in the Presbyterian Church in Egypt,” 2015.</w:t>
      </w:r>
    </w:p>
    <w:p w14:paraId="63204E72" w14:textId="6A2BBBB4" w:rsidR="00353D72" w:rsidRDefault="00353D72" w:rsidP="00353D72">
      <w:pPr>
        <w:pStyle w:val="DefaultText"/>
        <w:ind w:left="720" w:firstLine="720"/>
        <w:rPr>
          <w:sz w:val="20"/>
        </w:rPr>
      </w:pPr>
      <w:r>
        <w:rPr>
          <w:sz w:val="20"/>
        </w:rPr>
        <w:t>Sa</w:t>
      </w:r>
      <w:r w:rsidR="00714ACA">
        <w:rPr>
          <w:sz w:val="20"/>
        </w:rPr>
        <w:t>ntos, Jason Brian, “After Taizé</w:t>
      </w:r>
      <w:r>
        <w:rPr>
          <w:sz w:val="20"/>
        </w:rPr>
        <w:t>: A Practical Theology of Sustained Spiritual F</w:t>
      </w:r>
      <w:r w:rsidRPr="00CE6BCB">
        <w:rPr>
          <w:sz w:val="20"/>
        </w:rPr>
        <w:t xml:space="preserve">ormation </w:t>
      </w:r>
    </w:p>
    <w:p w14:paraId="696E5D74" w14:textId="77777777" w:rsidR="00353D72" w:rsidRPr="00482582" w:rsidRDefault="00353D72" w:rsidP="00353D72">
      <w:pPr>
        <w:pStyle w:val="DefaultText"/>
        <w:ind w:left="1440" w:firstLine="720"/>
        <w:rPr>
          <w:sz w:val="20"/>
        </w:rPr>
      </w:pPr>
      <w:r>
        <w:rPr>
          <w:sz w:val="20"/>
        </w:rPr>
        <w:t>for the P</w:t>
      </w:r>
      <w:r w:rsidRPr="00CE6BCB">
        <w:rPr>
          <w:sz w:val="20"/>
        </w:rPr>
        <w:t>ilgrims of Taizé</w:t>
      </w:r>
      <w:r>
        <w:rPr>
          <w:sz w:val="20"/>
        </w:rPr>
        <w:t>,” 2013.</w:t>
      </w:r>
    </w:p>
    <w:p w14:paraId="4A041683" w14:textId="77777777" w:rsidR="00353D72" w:rsidRDefault="00353D72" w:rsidP="00353D72">
      <w:pPr>
        <w:pStyle w:val="DefaultText"/>
        <w:ind w:left="720" w:firstLine="720"/>
        <w:rPr>
          <w:sz w:val="20"/>
        </w:rPr>
      </w:pPr>
      <w:r>
        <w:rPr>
          <w:sz w:val="20"/>
        </w:rPr>
        <w:t xml:space="preserve">Douglass, Katherine M., “The Transformative Role of the Arts in the Faith Lives of </w:t>
      </w:r>
    </w:p>
    <w:p w14:paraId="19E08499" w14:textId="77777777" w:rsidR="00353D72" w:rsidRDefault="00353D72" w:rsidP="00353D72">
      <w:pPr>
        <w:pStyle w:val="DefaultText"/>
        <w:ind w:left="1440" w:firstLine="720"/>
        <w:rPr>
          <w:sz w:val="20"/>
        </w:rPr>
      </w:pPr>
      <w:r>
        <w:rPr>
          <w:sz w:val="20"/>
        </w:rPr>
        <w:t>Young Adults,” 2012.</w:t>
      </w:r>
    </w:p>
    <w:p w14:paraId="554B8F5D" w14:textId="278151F7" w:rsidR="00353D72" w:rsidRDefault="00353D72" w:rsidP="00353D72">
      <w:pPr>
        <w:pStyle w:val="DefaultText"/>
        <w:ind w:left="1440"/>
        <w:rPr>
          <w:sz w:val="20"/>
        </w:rPr>
      </w:pPr>
      <w:r>
        <w:rPr>
          <w:sz w:val="20"/>
        </w:rPr>
        <w:lastRenderedPageBreak/>
        <w:t>Park, Jin Kyung, “Toward a Constructive Retrieval of Socially R</w:t>
      </w:r>
      <w:r w:rsidRPr="00CE6BCB">
        <w:rPr>
          <w:sz w:val="20"/>
        </w:rPr>
        <w:t xml:space="preserve">esponsible Christian </w:t>
      </w:r>
      <w:r>
        <w:rPr>
          <w:sz w:val="20"/>
        </w:rPr>
        <w:t>E</w:t>
      </w:r>
      <w:r w:rsidR="00480642">
        <w:rPr>
          <w:sz w:val="20"/>
        </w:rPr>
        <w:t>ducation</w:t>
      </w:r>
      <w:r w:rsidRPr="00CE6BCB">
        <w:rPr>
          <w:sz w:val="20"/>
        </w:rPr>
        <w:t xml:space="preserve">: </w:t>
      </w:r>
    </w:p>
    <w:p w14:paraId="4EC7BBF3" w14:textId="77777777" w:rsidR="00353D72" w:rsidRDefault="00353D72" w:rsidP="00353D72">
      <w:pPr>
        <w:pStyle w:val="DefaultText"/>
        <w:ind w:left="1440" w:firstLine="720"/>
        <w:rPr>
          <w:sz w:val="20"/>
        </w:rPr>
      </w:pPr>
      <w:r>
        <w:rPr>
          <w:sz w:val="20"/>
        </w:rPr>
        <w:t>A Sociocultural-Trinitarian Approach to Christian E</w:t>
      </w:r>
      <w:r w:rsidRPr="00CE6BCB">
        <w:rPr>
          <w:sz w:val="20"/>
        </w:rPr>
        <w:t xml:space="preserve">ducation for </w:t>
      </w:r>
      <w:r>
        <w:rPr>
          <w:sz w:val="20"/>
        </w:rPr>
        <w:t xml:space="preserve">the </w:t>
      </w:r>
      <w:r w:rsidRPr="00CE6BCB">
        <w:rPr>
          <w:sz w:val="20"/>
        </w:rPr>
        <w:t xml:space="preserve">Korean Methodist </w:t>
      </w:r>
    </w:p>
    <w:p w14:paraId="5F8238F6" w14:textId="77777777" w:rsidR="00353D72" w:rsidRDefault="00353D72" w:rsidP="00353D72">
      <w:pPr>
        <w:pStyle w:val="DefaultText"/>
        <w:ind w:left="2160"/>
        <w:rPr>
          <w:sz w:val="20"/>
        </w:rPr>
      </w:pPr>
      <w:r w:rsidRPr="00CE6BCB">
        <w:rPr>
          <w:sz w:val="20"/>
        </w:rPr>
        <w:t>Church</w:t>
      </w:r>
      <w:r>
        <w:rPr>
          <w:sz w:val="20"/>
        </w:rPr>
        <w:t>,” 2012.</w:t>
      </w:r>
    </w:p>
    <w:p w14:paraId="33BE150E" w14:textId="77777777" w:rsidR="00AE610C" w:rsidRDefault="00AE610C" w:rsidP="00AE610C">
      <w:pPr>
        <w:pStyle w:val="DefaultText"/>
        <w:ind w:firstLine="30"/>
        <w:rPr>
          <w:b/>
          <w:sz w:val="20"/>
        </w:rPr>
      </w:pPr>
    </w:p>
    <w:p w14:paraId="320003AF" w14:textId="265E997F" w:rsidR="00D26EF5" w:rsidRDefault="002059BF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 xml:space="preserve">   </w:t>
      </w:r>
      <w:r w:rsidR="00682EBC" w:rsidRPr="00AE610C">
        <w:rPr>
          <w:b/>
          <w:sz w:val="20"/>
        </w:rPr>
        <w:t>Adult</w:t>
      </w:r>
      <w:r>
        <w:rPr>
          <w:b/>
          <w:sz w:val="20"/>
        </w:rPr>
        <w:t xml:space="preserve"> Classes </w:t>
      </w:r>
      <w:r w:rsidR="001F0E96">
        <w:rPr>
          <w:b/>
          <w:sz w:val="20"/>
        </w:rPr>
        <w:tab/>
      </w:r>
      <w:r w:rsidR="00D26EF5">
        <w:rPr>
          <w:bCs/>
          <w:sz w:val="20"/>
        </w:rPr>
        <w:t>“</w:t>
      </w:r>
      <w:r w:rsidR="00D26EF5">
        <w:rPr>
          <w:bCs/>
          <w:i/>
          <w:iCs/>
          <w:sz w:val="20"/>
        </w:rPr>
        <w:t xml:space="preserve">Huckleberry Finn </w:t>
      </w:r>
      <w:r w:rsidR="00D26EF5">
        <w:rPr>
          <w:bCs/>
          <w:sz w:val="20"/>
        </w:rPr>
        <w:t xml:space="preserve">and </w:t>
      </w:r>
      <w:r w:rsidR="00D26EF5">
        <w:rPr>
          <w:bCs/>
          <w:i/>
          <w:iCs/>
          <w:sz w:val="20"/>
        </w:rPr>
        <w:t>James</w:t>
      </w:r>
      <w:r w:rsidR="00D26EF5">
        <w:rPr>
          <w:bCs/>
          <w:sz w:val="20"/>
        </w:rPr>
        <w:t xml:space="preserve"> in Biblical Perspective: A Lenten Journey” – 6 sessions (2026)</w:t>
      </w:r>
    </w:p>
    <w:p w14:paraId="4C96A6F4" w14:textId="69CC24C4" w:rsidR="00D26EF5" w:rsidRDefault="00D26EF5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“The Book of Revelation” – 4 sessions (2026)</w:t>
      </w:r>
    </w:p>
    <w:p w14:paraId="32E3EA13" w14:textId="08498334" w:rsidR="007E488E" w:rsidRDefault="007E488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“The Nicene Creed: 1,700</w:t>
      </w:r>
      <w:r w:rsidRPr="007E488E">
        <w:rPr>
          <w:bCs/>
          <w:sz w:val="20"/>
          <w:vertAlign w:val="superscript"/>
        </w:rPr>
        <w:t>th</w:t>
      </w:r>
      <w:r>
        <w:rPr>
          <w:bCs/>
          <w:sz w:val="20"/>
        </w:rPr>
        <w:t xml:space="preserve"> Anniversary” – 2 sessions (2025)</w:t>
      </w:r>
    </w:p>
    <w:p w14:paraId="03B4DD07" w14:textId="08EE25F9" w:rsidR="007E488E" w:rsidRDefault="007E488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“Conflict in Northern Ireland: Preparation for Presbytery Pilgrimage” – 5 sessions (2025)</w:t>
      </w:r>
    </w:p>
    <w:p w14:paraId="5598C356" w14:textId="57751A65" w:rsidR="007E488E" w:rsidRPr="00D26EF5" w:rsidRDefault="007E488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“History of Scottish Presbyterianism: Preparation for Add-on to Pilgrimage – 3 sessions (2025)</w:t>
      </w:r>
    </w:p>
    <w:p w14:paraId="3B9BAF36" w14:textId="7F5A1F54" w:rsidR="005D0E5B" w:rsidRPr="005D0E5B" w:rsidRDefault="00D26EF5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5D0E5B">
        <w:rPr>
          <w:bCs/>
          <w:sz w:val="20"/>
        </w:rPr>
        <w:t xml:space="preserve">“Chaucer’s </w:t>
      </w:r>
      <w:r w:rsidR="005D0E5B">
        <w:rPr>
          <w:bCs/>
          <w:i/>
          <w:iCs/>
          <w:sz w:val="20"/>
        </w:rPr>
        <w:t>Canterbury Tales</w:t>
      </w:r>
      <w:r w:rsidR="005D0E5B">
        <w:rPr>
          <w:bCs/>
          <w:sz w:val="20"/>
        </w:rPr>
        <w:t xml:space="preserve"> in Biblical Perspective: A Lenten Journey” – 6 sessions (2025)</w:t>
      </w:r>
    </w:p>
    <w:p w14:paraId="622F78E0" w14:textId="486A4DCC" w:rsidR="0067668C" w:rsidRPr="0067668C" w:rsidRDefault="005D0E5B" w:rsidP="005D0E5B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 xml:space="preserve">      </w:t>
      </w:r>
      <w:r w:rsidR="007E488E">
        <w:rPr>
          <w:b/>
          <w:sz w:val="20"/>
        </w:rPr>
        <w:tab/>
      </w:r>
      <w:r>
        <w:rPr>
          <w:bCs/>
          <w:sz w:val="20"/>
        </w:rPr>
        <w:t xml:space="preserve"> </w:t>
      </w:r>
      <w:r>
        <w:rPr>
          <w:bCs/>
          <w:sz w:val="20"/>
        </w:rPr>
        <w:tab/>
      </w:r>
      <w:r w:rsidR="0067668C">
        <w:rPr>
          <w:bCs/>
          <w:sz w:val="20"/>
        </w:rPr>
        <w:t xml:space="preserve">“Dante’s </w:t>
      </w:r>
      <w:r w:rsidR="0067668C">
        <w:rPr>
          <w:bCs/>
          <w:i/>
          <w:iCs/>
          <w:sz w:val="20"/>
        </w:rPr>
        <w:t xml:space="preserve">Divine Comedy </w:t>
      </w:r>
      <w:r w:rsidR="0067668C">
        <w:rPr>
          <w:bCs/>
          <w:sz w:val="20"/>
        </w:rPr>
        <w:t>in Biblical Perspective: A Lenten Journey” – 6 sessions (2024)</w:t>
      </w:r>
    </w:p>
    <w:p w14:paraId="3E373B6F" w14:textId="5DA05C1C" w:rsidR="0067668C" w:rsidRPr="0067668C" w:rsidRDefault="0067668C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 xml:space="preserve">       </w:t>
      </w:r>
      <w:r>
        <w:rPr>
          <w:bCs/>
          <w:sz w:val="20"/>
        </w:rPr>
        <w:t xml:space="preserve"> </w:t>
      </w:r>
      <w:r>
        <w:rPr>
          <w:b/>
          <w:sz w:val="20"/>
        </w:rPr>
        <w:tab/>
      </w:r>
      <w:r w:rsidR="005D0E5B">
        <w:rPr>
          <w:b/>
          <w:sz w:val="20"/>
        </w:rPr>
        <w:tab/>
      </w:r>
      <w:r>
        <w:rPr>
          <w:bCs/>
          <w:sz w:val="20"/>
        </w:rPr>
        <w:t>“Artificial Intelligence. Theology, and the Church” – 5 sessions (2024)</w:t>
      </w:r>
    </w:p>
    <w:p w14:paraId="4F7B0E8C" w14:textId="151ED13B" w:rsidR="0067668C" w:rsidRPr="0067668C" w:rsidRDefault="0067668C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 xml:space="preserve">“Martin Luther’s </w:t>
      </w:r>
      <w:r>
        <w:rPr>
          <w:bCs/>
          <w:i/>
          <w:iCs/>
          <w:sz w:val="20"/>
        </w:rPr>
        <w:t>Large Catechism</w:t>
      </w:r>
      <w:r>
        <w:rPr>
          <w:bCs/>
          <w:sz w:val="20"/>
        </w:rPr>
        <w:t>,” 6 sessions (2023)</w:t>
      </w:r>
    </w:p>
    <w:p w14:paraId="7FC3D931" w14:textId="2DF1F14E" w:rsidR="00207C81" w:rsidRDefault="0067668C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D85BA4">
        <w:rPr>
          <w:b/>
          <w:sz w:val="20"/>
        </w:rPr>
        <w:t>“</w:t>
      </w:r>
      <w:r w:rsidR="00D85BA4">
        <w:rPr>
          <w:bCs/>
          <w:sz w:val="20"/>
        </w:rPr>
        <w:t>‘</w:t>
      </w:r>
      <w:r w:rsidR="00207C81">
        <w:rPr>
          <w:bCs/>
          <w:sz w:val="20"/>
        </w:rPr>
        <w:t>What’s Next?</w:t>
      </w:r>
      <w:r w:rsidR="00D85BA4">
        <w:rPr>
          <w:bCs/>
          <w:sz w:val="20"/>
        </w:rPr>
        <w:t>’</w:t>
      </w:r>
      <w:r w:rsidR="00207C81">
        <w:rPr>
          <w:bCs/>
          <w:sz w:val="20"/>
        </w:rPr>
        <w:t>: Life After Death, Hell, and Heaven” – 3 sessions (2023)</w:t>
      </w:r>
    </w:p>
    <w:p w14:paraId="6AAC88E3" w14:textId="4F26A763" w:rsidR="00207C81" w:rsidRDefault="00B17BB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 w:rsidR="0067668C">
        <w:rPr>
          <w:bCs/>
          <w:sz w:val="20"/>
        </w:rPr>
        <w:tab/>
      </w:r>
      <w:r w:rsidR="00207C81">
        <w:rPr>
          <w:bCs/>
          <w:sz w:val="20"/>
        </w:rPr>
        <w:t xml:space="preserve">“Virgil’s </w:t>
      </w:r>
      <w:r w:rsidR="00207C81">
        <w:rPr>
          <w:bCs/>
          <w:i/>
          <w:iCs/>
          <w:sz w:val="20"/>
        </w:rPr>
        <w:t xml:space="preserve">Aeneid </w:t>
      </w:r>
      <w:r w:rsidR="00207C81">
        <w:rPr>
          <w:bCs/>
          <w:sz w:val="20"/>
        </w:rPr>
        <w:t>in Biblical Perspective: A Lenten Journey</w:t>
      </w:r>
      <w:r w:rsidR="00386A01">
        <w:rPr>
          <w:bCs/>
          <w:sz w:val="20"/>
        </w:rPr>
        <w:t>”</w:t>
      </w:r>
      <w:r w:rsidR="00207C81">
        <w:rPr>
          <w:bCs/>
          <w:sz w:val="20"/>
        </w:rPr>
        <w:t xml:space="preserve"> – 6 sessions (2023)</w:t>
      </w:r>
    </w:p>
    <w:p w14:paraId="35B89FA1" w14:textId="491D1823" w:rsidR="00B17BBE" w:rsidRPr="00207C81" w:rsidRDefault="00B17BB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“The Holy Spirit: Our Mysterious Advocate,” – 5 sessions (2022)</w:t>
      </w:r>
    </w:p>
    <w:p w14:paraId="40B901C0" w14:textId="77777777" w:rsidR="00B17BBE" w:rsidRDefault="00207C81" w:rsidP="00B17BBE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B17BBE">
        <w:rPr>
          <w:bCs/>
          <w:sz w:val="20"/>
        </w:rPr>
        <w:t>“The Old Testament Prophets,” – 6 sessions (2022)</w:t>
      </w:r>
    </w:p>
    <w:p w14:paraId="31AC057E" w14:textId="77777777" w:rsidR="00B17BBE" w:rsidRPr="00B17BBE" w:rsidRDefault="00B17BBE" w:rsidP="00B17BBE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 xml:space="preserve">“Nate Stucky’s </w:t>
      </w:r>
      <w:r>
        <w:rPr>
          <w:bCs/>
          <w:i/>
          <w:iCs/>
          <w:sz w:val="20"/>
        </w:rPr>
        <w:t>Wrestling with Rest</w:t>
      </w:r>
      <w:r>
        <w:rPr>
          <w:bCs/>
          <w:sz w:val="20"/>
        </w:rPr>
        <w:t>,” – 4 sessions (2022)</w:t>
      </w:r>
    </w:p>
    <w:p w14:paraId="7EE64E7D" w14:textId="3EEFD2A9" w:rsidR="00386A01" w:rsidRDefault="00B17BB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 w:rsidR="00386A01">
        <w:rPr>
          <w:bCs/>
          <w:sz w:val="20"/>
        </w:rPr>
        <w:t>“</w:t>
      </w:r>
      <w:r w:rsidR="00386A01">
        <w:rPr>
          <w:bCs/>
          <w:i/>
          <w:iCs/>
          <w:sz w:val="20"/>
        </w:rPr>
        <w:t xml:space="preserve">The Odyssey </w:t>
      </w:r>
      <w:r w:rsidR="00386A01">
        <w:rPr>
          <w:bCs/>
          <w:sz w:val="20"/>
        </w:rPr>
        <w:t>in Biblical Perspective: A Lenten Journey” – 6 sessions (2022)</w:t>
      </w:r>
    </w:p>
    <w:p w14:paraId="605319C1" w14:textId="41BE389D" w:rsidR="00386A01" w:rsidRPr="00B17BBE" w:rsidRDefault="00B17BB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 xml:space="preserve">“Christianity 101: Gregory of Nyssa’s </w:t>
      </w:r>
      <w:r>
        <w:rPr>
          <w:bCs/>
          <w:i/>
          <w:iCs/>
          <w:sz w:val="20"/>
        </w:rPr>
        <w:t>Catechetical Lectures</w:t>
      </w:r>
      <w:r>
        <w:rPr>
          <w:bCs/>
          <w:sz w:val="20"/>
        </w:rPr>
        <w:t>,” 6 sessions (2022)</w:t>
      </w:r>
    </w:p>
    <w:p w14:paraId="521E0878" w14:textId="36C8D23B" w:rsidR="00386A01" w:rsidRPr="00386A01" w:rsidRDefault="00B17BBE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“Paul’s Letter to the Galatians,” – 6 sessions (2021)</w:t>
      </w:r>
    </w:p>
    <w:p w14:paraId="05F41142" w14:textId="08EA795F" w:rsidR="00280B02" w:rsidRPr="00280B02" w:rsidRDefault="00386A01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280B02">
        <w:rPr>
          <w:bCs/>
          <w:sz w:val="20"/>
        </w:rPr>
        <w:t>“Romanticism and Faith in Painting: C.D. Friedrich and F.E. Church” – 6 sessions (2020)</w:t>
      </w:r>
    </w:p>
    <w:p w14:paraId="6B97977C" w14:textId="0E6D8B0B" w:rsidR="00280B02" w:rsidRDefault="00280B02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“Philippians” – 4 sessions (2020)</w:t>
      </w:r>
    </w:p>
    <w:p w14:paraId="1B7BDBD9" w14:textId="01A6C57C" w:rsidR="00280B02" w:rsidRPr="00280B02" w:rsidRDefault="00280B02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</w:t>
      </w:r>
      <w:r w:rsidRPr="00207C81">
        <w:rPr>
          <w:bCs/>
          <w:i/>
          <w:iCs/>
          <w:sz w:val="20"/>
        </w:rPr>
        <w:t>The Iliad</w:t>
      </w:r>
      <w:r>
        <w:rPr>
          <w:bCs/>
          <w:sz w:val="20"/>
        </w:rPr>
        <w:t xml:space="preserve"> in Biblical Perspective: A Lenten Journey” – 6 sessions (202</w:t>
      </w:r>
      <w:r w:rsidR="00386A01">
        <w:rPr>
          <w:bCs/>
          <w:sz w:val="20"/>
        </w:rPr>
        <w:t>1</w:t>
      </w:r>
      <w:r>
        <w:rPr>
          <w:bCs/>
          <w:sz w:val="20"/>
        </w:rPr>
        <w:t>)</w:t>
      </w:r>
    </w:p>
    <w:p w14:paraId="29594DE2" w14:textId="2F993942" w:rsidR="00E92D41" w:rsidRPr="00E92D41" w:rsidRDefault="00280B02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E92D41">
        <w:rPr>
          <w:bCs/>
          <w:sz w:val="20"/>
        </w:rPr>
        <w:t>“Faith and Beauty: The Paintings of Vincent van Gogh” – 4 sessions (2020)</w:t>
      </w:r>
    </w:p>
    <w:p w14:paraId="17730CA2" w14:textId="1E14CD19" w:rsidR="008170CC" w:rsidRPr="008170CC" w:rsidRDefault="00E92D41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8170CC">
        <w:rPr>
          <w:bCs/>
          <w:sz w:val="20"/>
        </w:rPr>
        <w:t>“The Book of Psalms” – 9 sessions (2020)</w:t>
      </w:r>
    </w:p>
    <w:p w14:paraId="442B968F" w14:textId="52908C91" w:rsidR="008170CC" w:rsidRPr="008170CC" w:rsidRDefault="008170CC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280B02" w:rsidRPr="00280B02">
        <w:rPr>
          <w:bCs/>
          <w:sz w:val="20"/>
        </w:rPr>
        <w:t>“</w:t>
      </w:r>
      <w:r>
        <w:rPr>
          <w:bCs/>
          <w:sz w:val="20"/>
        </w:rPr>
        <w:t>Shakespeare Overtime: The Six Greatest Tragedies for a Time of Crisis” – 6 sessions (2020)</w:t>
      </w:r>
    </w:p>
    <w:p w14:paraId="59F5A90C" w14:textId="291D1F35" w:rsidR="001F0E96" w:rsidRDefault="008170CC" w:rsidP="00AE610C">
      <w:pPr>
        <w:pStyle w:val="DefaultText"/>
        <w:ind w:firstLine="30"/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1F0E96">
        <w:rPr>
          <w:bCs/>
          <w:sz w:val="20"/>
        </w:rPr>
        <w:t xml:space="preserve">“Augustine’s </w:t>
      </w:r>
      <w:r w:rsidR="001F0E96" w:rsidRPr="001F0E96">
        <w:rPr>
          <w:bCs/>
          <w:i/>
          <w:iCs/>
          <w:sz w:val="20"/>
        </w:rPr>
        <w:t>Confessions</w:t>
      </w:r>
      <w:r w:rsidR="001F0E96">
        <w:rPr>
          <w:bCs/>
          <w:sz w:val="20"/>
        </w:rPr>
        <w:t>” – 11 sessions (2020)</w:t>
      </w:r>
    </w:p>
    <w:p w14:paraId="7D4DB9E6" w14:textId="3509B6E0" w:rsidR="002B46F7" w:rsidRDefault="002B46F7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 xml:space="preserve">“Shakespeare’s Plays (Miscellaneous) in Biblical Perspective: A Lenten Journey” – 6 sessions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>(2020)</w:t>
      </w:r>
    </w:p>
    <w:p w14:paraId="42BD0EAE" w14:textId="57C75E6A" w:rsidR="001F0E96" w:rsidRDefault="001F0E96" w:rsidP="001F0E96">
      <w:pPr>
        <w:overflowPunct/>
        <w:autoSpaceDE/>
        <w:autoSpaceDN/>
        <w:adjustRightInd/>
        <w:textAlignment w:val="auto"/>
        <w:rPr>
          <w:color w:val="000000"/>
        </w:rPr>
      </w:pPr>
      <w:r>
        <w:rPr>
          <w:bCs/>
        </w:rPr>
        <w:tab/>
      </w:r>
      <w:r>
        <w:rPr>
          <w:bCs/>
        </w:rPr>
        <w:tab/>
      </w:r>
      <w:r w:rsidRPr="001F0E96">
        <w:rPr>
          <w:bCs/>
        </w:rPr>
        <w:t>“</w:t>
      </w:r>
      <w:r w:rsidRPr="001F0E96">
        <w:rPr>
          <w:color w:val="000000"/>
        </w:rPr>
        <w:t>Taking the Middle Way: </w:t>
      </w:r>
      <w:r w:rsidRPr="001F0E96">
        <w:t>Presbyterian</w:t>
      </w:r>
      <w:r w:rsidRPr="001F0E96">
        <w:rPr>
          <w:color w:val="000000"/>
        </w:rPr>
        <w:t>s, the Bible, Liberia and the Afterlives of Slavery”</w:t>
      </w:r>
      <w:r>
        <w:rPr>
          <w:color w:val="000000"/>
        </w:rPr>
        <w:t xml:space="preserve"> – 3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sessions (2019)</w:t>
      </w:r>
    </w:p>
    <w:p w14:paraId="706C5F9B" w14:textId="0230043A" w:rsidR="001F0E96" w:rsidRDefault="001F0E96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“The Gospel According to Matthew” – 6 sessions (2019)</w:t>
      </w:r>
    </w:p>
    <w:p w14:paraId="2284B6AE" w14:textId="04993AB0" w:rsidR="0028607C" w:rsidRPr="0028607C" w:rsidRDefault="001F0E96" w:rsidP="00AE610C">
      <w:pPr>
        <w:pStyle w:val="DefaultText"/>
        <w:ind w:firstLine="30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  <w:t>“</w:t>
      </w:r>
      <w:r w:rsidRPr="001F0E96">
        <w:rPr>
          <w:bCs/>
          <w:i/>
          <w:iCs/>
          <w:sz w:val="20"/>
        </w:rPr>
        <w:t>Mere Christianity</w:t>
      </w:r>
      <w:r>
        <w:rPr>
          <w:bCs/>
          <w:sz w:val="20"/>
        </w:rPr>
        <w:t>” (C.S. Lewis) – 6 sessions (2019)</w:t>
      </w:r>
    </w:p>
    <w:p w14:paraId="6F8AF554" w14:textId="327A6885" w:rsidR="008A3061" w:rsidRPr="00AE610C" w:rsidRDefault="001F0E96" w:rsidP="00AE610C">
      <w:pPr>
        <w:pStyle w:val="DefaultText"/>
        <w:ind w:firstLine="3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8A3061" w:rsidRPr="00AE610C">
        <w:rPr>
          <w:sz w:val="20"/>
        </w:rPr>
        <w:t>“Jesus through the Centuries</w:t>
      </w:r>
      <w:r w:rsidR="00CD5AA2">
        <w:rPr>
          <w:sz w:val="20"/>
        </w:rPr>
        <w:t>: Paintings</w:t>
      </w:r>
      <w:r w:rsidR="008A3061" w:rsidRPr="00AE610C">
        <w:rPr>
          <w:sz w:val="20"/>
        </w:rPr>
        <w:t>” (J. Pelikan) – 18 sessions (2019)</w:t>
      </w:r>
    </w:p>
    <w:p w14:paraId="0C14C74B" w14:textId="34599E44" w:rsidR="002B46F7" w:rsidRDefault="008A3061" w:rsidP="00D93461">
      <w:r>
        <w:tab/>
      </w:r>
      <w:r>
        <w:tab/>
      </w:r>
      <w:r w:rsidR="002B46F7">
        <w:t>“Shakespeare’s Roman Plays in Biblical Perspective: A Lenten Journey” – 6 sessions (2019)</w:t>
      </w:r>
    </w:p>
    <w:p w14:paraId="4C182962" w14:textId="559109D1" w:rsidR="0028607C" w:rsidRPr="00CD1B05" w:rsidRDefault="0028607C" w:rsidP="0028607C">
      <w:r>
        <w:tab/>
      </w:r>
      <w:r>
        <w:tab/>
        <w:t>“Simply Jesus: An Exploration of New Testament Christology” – 13 sessions (2018)</w:t>
      </w:r>
    </w:p>
    <w:p w14:paraId="3AD6A81A" w14:textId="385B2395" w:rsidR="0028607C" w:rsidRDefault="0028607C" w:rsidP="0028607C">
      <w:pPr>
        <w:ind w:left="720" w:firstLine="720"/>
      </w:pPr>
      <w:r>
        <w:t>“Teachers as Media: Opening Address to Church School Teachers,” Nassau Presbyterian Church,</w:t>
      </w:r>
    </w:p>
    <w:p w14:paraId="57FBD3A5" w14:textId="58E08278" w:rsidR="0028607C" w:rsidRDefault="0028607C" w:rsidP="0028607C">
      <w:pPr>
        <w:ind w:left="720" w:firstLine="720"/>
      </w:pPr>
      <w:r>
        <w:tab/>
        <w:t>Princeton, NJ</w:t>
      </w:r>
      <w:r w:rsidR="00280B02">
        <w:t xml:space="preserve"> – 1 session (</w:t>
      </w:r>
      <w:r>
        <w:t>2018</w:t>
      </w:r>
      <w:r w:rsidR="00280B02">
        <w:t>)</w:t>
      </w:r>
    </w:p>
    <w:p w14:paraId="72F357DA" w14:textId="17317ACF" w:rsidR="0028607C" w:rsidRDefault="0028607C" w:rsidP="0028607C">
      <w:pPr>
        <w:ind w:left="720" w:firstLine="720"/>
      </w:pPr>
      <w:r>
        <w:t xml:space="preserve">“Reinhold Niebuhr and Pastoral Ministry,” Grosse Pointe Memorial Presbyterian Church, Grosse </w:t>
      </w:r>
      <w:r>
        <w:tab/>
      </w:r>
      <w:r>
        <w:tab/>
      </w:r>
      <w:r>
        <w:tab/>
        <w:t>Pointe Farms, MI</w:t>
      </w:r>
      <w:r w:rsidR="00280B02">
        <w:t xml:space="preserve"> – 1 session (</w:t>
      </w:r>
      <w:r>
        <w:t>2018</w:t>
      </w:r>
      <w:r w:rsidR="00280B02">
        <w:t>)</w:t>
      </w:r>
    </w:p>
    <w:p w14:paraId="3E45E9CF" w14:textId="20DCB56B" w:rsidR="0028607C" w:rsidRPr="0028607C" w:rsidRDefault="002B46F7" w:rsidP="00D93461">
      <w:r>
        <w:tab/>
      </w:r>
      <w:r>
        <w:tab/>
      </w:r>
      <w:r w:rsidR="00DD0FD7">
        <w:t>“Shakespeare’s Greek Plays in Biblical Perspective: A Lenten Journey” – 6 sessions (2018)</w:t>
      </w:r>
    </w:p>
    <w:p w14:paraId="62A1F55F" w14:textId="6CB7E09F" w:rsidR="00DD0FD7" w:rsidRPr="00DD0FD7" w:rsidRDefault="00DD0FD7" w:rsidP="00D93461">
      <w:r>
        <w:rPr>
          <w:b/>
        </w:rPr>
        <w:tab/>
      </w:r>
      <w:r>
        <w:rPr>
          <w:b/>
        </w:rPr>
        <w:tab/>
      </w:r>
      <w:r>
        <w:t>“Paul’s Letter to the Romans” – 13 sessions (2018)</w:t>
      </w:r>
    </w:p>
    <w:p w14:paraId="7F84F14E" w14:textId="62EA9942" w:rsidR="00DC7332" w:rsidRPr="00DC7332" w:rsidRDefault="00DD0FD7" w:rsidP="00D93461">
      <w:r>
        <w:rPr>
          <w:b/>
        </w:rPr>
        <w:tab/>
      </w:r>
      <w:r>
        <w:rPr>
          <w:b/>
        </w:rPr>
        <w:tab/>
        <w:t>“</w:t>
      </w:r>
      <w:r w:rsidR="00DC7332">
        <w:t xml:space="preserve">The Early Luther” </w:t>
      </w:r>
      <w:r w:rsidR="009F7403">
        <w:t>–</w:t>
      </w:r>
      <w:r w:rsidR="00DC7332">
        <w:t xml:space="preserve"> </w:t>
      </w:r>
      <w:r w:rsidR="009F7403">
        <w:t>14 sessions (2017)</w:t>
      </w:r>
    </w:p>
    <w:p w14:paraId="4A3A9979" w14:textId="7B44648D" w:rsidR="001770E8" w:rsidRPr="001770E8" w:rsidRDefault="001770E8" w:rsidP="00DC7332">
      <w:pPr>
        <w:ind w:left="720" w:firstLine="720"/>
      </w:pPr>
      <w:r>
        <w:t>“Shakespeare’s Histor</w:t>
      </w:r>
      <w:r w:rsidR="00101FF5">
        <w:t>ies</w:t>
      </w:r>
      <w:r>
        <w:t xml:space="preserve"> in Biblical Perspective: A Lenten Journey” – 8 sessions (2017)</w:t>
      </w:r>
    </w:p>
    <w:p w14:paraId="63AB8E3C" w14:textId="786FB1CF" w:rsidR="006F04AD" w:rsidRPr="006F04AD" w:rsidRDefault="001770E8" w:rsidP="001770E8">
      <w:pPr>
        <w:ind w:left="720" w:firstLine="720"/>
      </w:pPr>
      <w:r>
        <w:t>“Kerygma: Bible and Theology</w:t>
      </w:r>
      <w:r w:rsidR="00280B02">
        <w:t>”</w:t>
      </w:r>
      <w:r>
        <w:t xml:space="preserve"> – 26 sessions (2016-2017)</w:t>
      </w:r>
    </w:p>
    <w:p w14:paraId="7941BD87" w14:textId="06CBE5B6" w:rsidR="00C11B7C" w:rsidRPr="00C11B7C" w:rsidRDefault="00C11B7C" w:rsidP="006F04AD">
      <w:pPr>
        <w:ind w:left="720" w:firstLine="720"/>
      </w:pPr>
      <w:r>
        <w:rPr>
          <w:b/>
        </w:rPr>
        <w:t>“</w:t>
      </w:r>
      <w:r>
        <w:t>Shakespeare’s Comed</w:t>
      </w:r>
      <w:r w:rsidR="00101FF5">
        <w:t>ies</w:t>
      </w:r>
      <w:r>
        <w:t xml:space="preserve"> in Biblical Perspective: A Lenten Journey”</w:t>
      </w:r>
      <w:r w:rsidR="001770E8">
        <w:t xml:space="preserve"> – 6 sessions (2016)</w:t>
      </w:r>
    </w:p>
    <w:p w14:paraId="193A7353" w14:textId="1029C7EE" w:rsidR="00C11B7C" w:rsidRPr="00C11B7C" w:rsidRDefault="00C11B7C" w:rsidP="00C11B7C">
      <w:pPr>
        <w:ind w:left="720" w:firstLine="720"/>
      </w:pPr>
      <w:r>
        <w:t>“Fearfully and Wonderfully Made: Theological Reflections on Human Origins”</w:t>
      </w:r>
      <w:r w:rsidR="001770E8">
        <w:t xml:space="preserve"> – 1 session (2016)</w:t>
      </w:r>
    </w:p>
    <w:p w14:paraId="07D7ECFC" w14:textId="656DB747" w:rsidR="001B7600" w:rsidRPr="001B7600" w:rsidRDefault="00C11B7C" w:rsidP="00C11B7C">
      <w:pPr>
        <w:ind w:left="720" w:firstLine="720"/>
      </w:pPr>
      <w:r>
        <w:t>“</w:t>
      </w:r>
      <w:r w:rsidR="001B7600">
        <w:t>Kerygma: Discovering the Bible</w:t>
      </w:r>
      <w:r w:rsidR="001770E8">
        <w:t>” - 30 sessions (2015-2016)</w:t>
      </w:r>
    </w:p>
    <w:p w14:paraId="18101074" w14:textId="46091CF6" w:rsidR="00494647" w:rsidRPr="00494647" w:rsidRDefault="00C11B7C" w:rsidP="001B7600">
      <w:pPr>
        <w:ind w:left="720" w:firstLine="720"/>
      </w:pPr>
      <w:r>
        <w:t>“</w:t>
      </w:r>
      <w:r w:rsidR="00494647">
        <w:t>Shakespeare’s Tra</w:t>
      </w:r>
      <w:r w:rsidR="00101FF5">
        <w:t>gedies</w:t>
      </w:r>
      <w:r w:rsidR="00494647">
        <w:t xml:space="preserve"> in Biblical Perspective: A Lenten Journey</w:t>
      </w:r>
      <w:r>
        <w:t>”</w:t>
      </w:r>
      <w:r w:rsidR="001770E8">
        <w:t xml:space="preserve"> – 6 sessions (2015)</w:t>
      </w:r>
    </w:p>
    <w:p w14:paraId="4EC9D359" w14:textId="530E24B1" w:rsidR="00494647" w:rsidRPr="00494647" w:rsidRDefault="00C11B7C" w:rsidP="00494647">
      <w:pPr>
        <w:ind w:left="720" w:firstLine="720"/>
      </w:pPr>
      <w:r>
        <w:t>“</w:t>
      </w:r>
      <w:r w:rsidR="00494647">
        <w:t>I &amp; II Samuel</w:t>
      </w:r>
      <w:r>
        <w:t>”</w:t>
      </w:r>
      <w:r w:rsidR="001770E8">
        <w:t xml:space="preserve"> – 6 sessions (2015)</w:t>
      </w:r>
    </w:p>
    <w:p w14:paraId="136F1653" w14:textId="74B66B79" w:rsidR="00D93461" w:rsidRPr="00D93461" w:rsidRDefault="00C11B7C" w:rsidP="00494647">
      <w:pPr>
        <w:ind w:left="720" w:firstLine="720"/>
      </w:pPr>
      <w:r>
        <w:t>“</w:t>
      </w:r>
      <w:r w:rsidR="00702641">
        <w:t>The Roosevelts</w:t>
      </w:r>
      <w:r w:rsidR="00D93461">
        <w:t>: Faith and Public Service</w:t>
      </w:r>
      <w:r>
        <w:t>”</w:t>
      </w:r>
      <w:r w:rsidR="001770E8">
        <w:t xml:space="preserve"> – 3 sessions (2015) </w:t>
      </w:r>
    </w:p>
    <w:p w14:paraId="5E4E8120" w14:textId="7A3E4946" w:rsidR="00D93461" w:rsidRPr="00311C29" w:rsidRDefault="00C11B7C" w:rsidP="00D93461">
      <w:pPr>
        <w:ind w:left="720" w:firstLine="720"/>
      </w:pPr>
      <w:r>
        <w:t>“</w:t>
      </w:r>
      <w:r w:rsidR="00D93461">
        <w:t>The Israeli-Palestinian Conflict: History and Contemporary Issues</w:t>
      </w:r>
      <w:r>
        <w:t>”</w:t>
      </w:r>
      <w:r w:rsidR="008D2391">
        <w:t xml:space="preserve"> </w:t>
      </w:r>
      <w:r w:rsidR="00714ACA">
        <w:t xml:space="preserve">– 4 sessions </w:t>
      </w:r>
      <w:r w:rsidR="008D2391">
        <w:t>(2015)</w:t>
      </w:r>
    </w:p>
    <w:p w14:paraId="04BC8F35" w14:textId="7A5EF7D3" w:rsidR="00D93461" w:rsidRPr="00CB25DD" w:rsidRDefault="00C11B7C" w:rsidP="00D93461">
      <w:pPr>
        <w:ind w:left="720" w:firstLine="720"/>
      </w:pPr>
      <w:r>
        <w:t>“</w:t>
      </w:r>
      <w:r w:rsidR="00D93461">
        <w:t>The Ten Commandments</w:t>
      </w:r>
      <w:r>
        <w:t>”</w:t>
      </w:r>
      <w:r w:rsidR="008D2391">
        <w:t xml:space="preserve"> </w:t>
      </w:r>
      <w:r w:rsidR="00714ACA">
        <w:t xml:space="preserve">– 4 sessions </w:t>
      </w:r>
      <w:r w:rsidR="008D2391">
        <w:t>(2014)</w:t>
      </w:r>
    </w:p>
    <w:p w14:paraId="50CE8AEB" w14:textId="3398D358" w:rsidR="00D93461" w:rsidRPr="00730100" w:rsidRDefault="00D93461" w:rsidP="00D93461">
      <w:r>
        <w:rPr>
          <w:b/>
        </w:rPr>
        <w:tab/>
      </w:r>
      <w:r>
        <w:rPr>
          <w:b/>
        </w:rPr>
        <w:tab/>
      </w:r>
      <w:r w:rsidR="00C11B7C">
        <w:rPr>
          <w:b/>
        </w:rPr>
        <w:t>“</w:t>
      </w:r>
      <w:r>
        <w:t>Unb</w:t>
      </w:r>
      <w:r w:rsidR="00164D5B">
        <w:t>inding Your Heart</w:t>
      </w:r>
      <w:r w:rsidR="00C11B7C">
        <w:t>”</w:t>
      </w:r>
      <w:r w:rsidR="008D2391">
        <w:t xml:space="preserve"> </w:t>
      </w:r>
      <w:r w:rsidR="00714ACA">
        <w:t xml:space="preserve">– 4 sessions </w:t>
      </w:r>
      <w:r w:rsidR="008D2391">
        <w:t>(2014)</w:t>
      </w:r>
    </w:p>
    <w:p w14:paraId="1EB428B9" w14:textId="533AFEBB" w:rsidR="00D93461" w:rsidRPr="00F221B4" w:rsidRDefault="00D93461" w:rsidP="00ED6BF8">
      <w:r>
        <w:rPr>
          <w:b/>
        </w:rPr>
        <w:tab/>
      </w:r>
      <w:r>
        <w:rPr>
          <w:b/>
        </w:rPr>
        <w:tab/>
      </w:r>
      <w:r w:rsidR="00C11B7C">
        <w:rPr>
          <w:b/>
        </w:rPr>
        <w:t>“</w:t>
      </w:r>
      <w:r w:rsidR="00480642">
        <w:t>Who Do Others Say He Is?</w:t>
      </w:r>
      <w:r>
        <w:t xml:space="preserve"> Jewish, Muslim, Marxist, and Postmodern Views of Jesus</w:t>
      </w:r>
      <w:r w:rsidR="00C11B7C">
        <w:t>”</w:t>
      </w:r>
      <w:r w:rsidR="000B01CE">
        <w:t xml:space="preserve"> </w:t>
      </w:r>
      <w:r w:rsidR="007E488E">
        <w:t>(</w:t>
      </w:r>
      <w:r w:rsidR="00ED6BF8">
        <w:t xml:space="preserve">with </w:t>
      </w:r>
      <w:r w:rsidR="00ED6BF8">
        <w:tab/>
      </w:r>
      <w:r w:rsidR="00ED6BF8">
        <w:tab/>
      </w:r>
      <w:r w:rsidR="00ED6BF8">
        <w:tab/>
      </w:r>
      <w:r w:rsidR="00ED6BF8">
        <w:tab/>
        <w:t>Richard Young</w:t>
      </w:r>
      <w:r w:rsidR="007E488E">
        <w:t xml:space="preserve">) </w:t>
      </w:r>
      <w:r w:rsidR="00ED6BF8">
        <w:t xml:space="preserve">– 4 </w:t>
      </w:r>
      <w:r w:rsidR="00714ACA">
        <w:t>session</w:t>
      </w:r>
      <w:r w:rsidR="000761C4">
        <w:t>s</w:t>
      </w:r>
      <w:r w:rsidR="00714ACA">
        <w:t xml:space="preserve"> </w:t>
      </w:r>
      <w:r w:rsidR="008D2391">
        <w:t>(2014)</w:t>
      </w:r>
    </w:p>
    <w:p w14:paraId="008B0266" w14:textId="237599DD" w:rsidR="00D93461" w:rsidRPr="00CF0A24" w:rsidRDefault="00D93461" w:rsidP="00D93461">
      <w:r>
        <w:rPr>
          <w:b/>
        </w:rPr>
        <w:tab/>
      </w:r>
      <w:r>
        <w:rPr>
          <w:b/>
        </w:rPr>
        <w:tab/>
      </w:r>
      <w:r w:rsidR="00C11B7C">
        <w:rPr>
          <w:b/>
        </w:rPr>
        <w:t>“</w:t>
      </w:r>
      <w:r>
        <w:t>History and Geography of the Holy Land</w:t>
      </w:r>
      <w:r w:rsidR="00C11B7C">
        <w:t>”</w:t>
      </w:r>
      <w:r w:rsidR="008D2391">
        <w:t xml:space="preserve"> </w:t>
      </w:r>
      <w:r w:rsidR="00714ACA">
        <w:t xml:space="preserve">– 3 sessions </w:t>
      </w:r>
      <w:r w:rsidR="008D2391">
        <w:t>(2014)</w:t>
      </w:r>
    </w:p>
    <w:p w14:paraId="6FE7B794" w14:textId="656A0CF2" w:rsidR="00D93461" w:rsidRPr="00C83416" w:rsidRDefault="00D93461" w:rsidP="00D93461">
      <w:r>
        <w:rPr>
          <w:b/>
        </w:rPr>
        <w:tab/>
      </w:r>
      <w:r>
        <w:rPr>
          <w:b/>
        </w:rPr>
        <w:tab/>
      </w:r>
      <w:r w:rsidR="00C11B7C">
        <w:rPr>
          <w:b/>
        </w:rPr>
        <w:t>“</w:t>
      </w:r>
      <w:r>
        <w:t>Science and Faith</w:t>
      </w:r>
      <w:r w:rsidR="00C11B7C">
        <w:t>”</w:t>
      </w:r>
      <w:r w:rsidR="008D2391">
        <w:t xml:space="preserve"> </w:t>
      </w:r>
      <w:r w:rsidR="00714ACA">
        <w:t xml:space="preserve">– 6 sessions </w:t>
      </w:r>
      <w:r w:rsidR="008D2391">
        <w:t>(2013)</w:t>
      </w:r>
    </w:p>
    <w:p w14:paraId="277A8F45" w14:textId="0CCD324E" w:rsidR="00D93461" w:rsidRPr="00E0466F" w:rsidRDefault="00C11B7C" w:rsidP="00D93461">
      <w:pPr>
        <w:ind w:left="720" w:firstLine="720"/>
      </w:pPr>
      <w:r>
        <w:t>“</w:t>
      </w:r>
      <w:r w:rsidR="00D93461">
        <w:t>John Calvin at 500: Biography, Teachings, and Significance</w:t>
      </w:r>
      <w:r>
        <w:t>”</w:t>
      </w:r>
      <w:r w:rsidR="008D2391">
        <w:t xml:space="preserve"> </w:t>
      </w:r>
      <w:r w:rsidR="00435DB7">
        <w:t>– 3 session</w:t>
      </w:r>
      <w:r w:rsidR="000761C4">
        <w:t>s</w:t>
      </w:r>
      <w:r w:rsidR="00435DB7">
        <w:t xml:space="preserve"> </w:t>
      </w:r>
      <w:r w:rsidR="008D2391">
        <w:t>(2009)</w:t>
      </w:r>
    </w:p>
    <w:p w14:paraId="23D71BAA" w14:textId="4FA34EFD" w:rsidR="00D93461" w:rsidRDefault="00C11B7C" w:rsidP="00D93461">
      <w:pPr>
        <w:ind w:left="720" w:firstLine="720"/>
      </w:pPr>
      <w:r>
        <w:t>“</w:t>
      </w:r>
      <w:r w:rsidR="00D93461">
        <w:t xml:space="preserve">Calvin’s </w:t>
      </w:r>
      <w:r w:rsidR="00D93461">
        <w:rPr>
          <w:i/>
        </w:rPr>
        <w:t>Institutes of the Christian Religion</w:t>
      </w:r>
      <w:r>
        <w:t xml:space="preserve">” </w:t>
      </w:r>
      <w:r w:rsidR="00435DB7">
        <w:t xml:space="preserve">– 15 sessions </w:t>
      </w:r>
      <w:r w:rsidR="008D2391">
        <w:t>(2009)</w:t>
      </w:r>
    </w:p>
    <w:p w14:paraId="0E4D1B2F" w14:textId="527032E0" w:rsidR="00D93461" w:rsidRDefault="00D93461" w:rsidP="00D93461">
      <w:r>
        <w:lastRenderedPageBreak/>
        <w:tab/>
      </w:r>
      <w:r>
        <w:tab/>
        <w:t xml:space="preserve">“Year with the </w:t>
      </w:r>
      <w:r>
        <w:rPr>
          <w:i/>
        </w:rPr>
        <w:t>Institutes</w:t>
      </w:r>
      <w:r>
        <w:t xml:space="preserve">” </w:t>
      </w:r>
      <w:r w:rsidR="00C11B7C">
        <w:t xml:space="preserve">(yearlong </w:t>
      </w:r>
      <w:r>
        <w:t>weekly study group</w:t>
      </w:r>
      <w:r w:rsidR="00C11B7C">
        <w:t>)</w:t>
      </w:r>
      <w:r w:rsidR="000761C4">
        <w:t xml:space="preserve"> – 30 sessions</w:t>
      </w:r>
      <w:r w:rsidR="008D2391">
        <w:t xml:space="preserve"> (2009)</w:t>
      </w:r>
    </w:p>
    <w:p w14:paraId="3F18860F" w14:textId="3AAF8081" w:rsidR="00D93461" w:rsidRPr="00F33A2B" w:rsidRDefault="00D93461" w:rsidP="00D93461">
      <w:r>
        <w:tab/>
      </w:r>
      <w:r>
        <w:tab/>
      </w:r>
      <w:r w:rsidR="00C11B7C">
        <w:t>“</w:t>
      </w:r>
      <w:r w:rsidR="001770E8">
        <w:t xml:space="preserve">The </w:t>
      </w:r>
      <w:r>
        <w:t>Heidelberg Catechism</w:t>
      </w:r>
      <w:r w:rsidR="00C11B7C">
        <w:t>”</w:t>
      </w:r>
      <w:r w:rsidR="00435DB7">
        <w:t xml:space="preserve"> – 4 sessions (2009)</w:t>
      </w:r>
    </w:p>
    <w:p w14:paraId="2ADBB8D4" w14:textId="11C632F9" w:rsidR="00D93461" w:rsidRDefault="00C11B7C" w:rsidP="00D93461">
      <w:pPr>
        <w:ind w:left="720" w:firstLine="720"/>
      </w:pPr>
      <w:r>
        <w:t>“</w:t>
      </w:r>
      <w:r w:rsidR="00D93461">
        <w:t>Adult Confirmation: Lord’s Prayer, Apostles Creed, Ten Commandments</w:t>
      </w:r>
      <w:r>
        <w:t>”</w:t>
      </w:r>
      <w:r w:rsidR="00435DB7">
        <w:t xml:space="preserve"> – 6 sessions</w:t>
      </w:r>
      <w:r w:rsidR="007E488E">
        <w:t xml:space="preserve"> (2008)</w:t>
      </w:r>
    </w:p>
    <w:p w14:paraId="4A4E6C84" w14:textId="38D15111" w:rsidR="00D93461" w:rsidRDefault="00D93461" w:rsidP="00D93461">
      <w:pPr>
        <w:ind w:left="720" w:firstLine="720"/>
      </w:pPr>
      <w:r>
        <w:t xml:space="preserve">“Year of the Bible” </w:t>
      </w:r>
      <w:r w:rsidR="00C11B7C">
        <w:t xml:space="preserve">(yearlong </w:t>
      </w:r>
      <w:r>
        <w:t>weekly study group</w:t>
      </w:r>
      <w:r w:rsidR="00C11B7C">
        <w:t>)</w:t>
      </w:r>
      <w:r w:rsidR="00435DB7">
        <w:t xml:space="preserve"> </w:t>
      </w:r>
      <w:r w:rsidR="007E488E">
        <w:t xml:space="preserve">– 30 sessions </w:t>
      </w:r>
      <w:r w:rsidR="00435DB7">
        <w:t>(2007)</w:t>
      </w:r>
    </w:p>
    <w:p w14:paraId="3DA5D314" w14:textId="2D08585C" w:rsidR="00D93461" w:rsidRDefault="00C11B7C" w:rsidP="00D93461">
      <w:pPr>
        <w:ind w:left="720" w:firstLine="720"/>
      </w:pPr>
      <w:r>
        <w:t>“</w:t>
      </w:r>
      <w:r w:rsidR="00D93461">
        <w:t>Overview of the Bible</w:t>
      </w:r>
      <w:r>
        <w:t>”</w:t>
      </w:r>
      <w:r w:rsidR="00435DB7">
        <w:t xml:space="preserve"> – 6 sessions </w:t>
      </w:r>
      <w:r w:rsidR="007E488E">
        <w:t>(2007)</w:t>
      </w:r>
    </w:p>
    <w:p w14:paraId="1D9F78EA" w14:textId="18834E8A" w:rsidR="00D93461" w:rsidRDefault="00C11B7C" w:rsidP="00D93461">
      <w:pPr>
        <w:ind w:left="720" w:firstLine="720"/>
      </w:pPr>
      <w:r>
        <w:t>“</w:t>
      </w:r>
      <w:r w:rsidR="00D93461">
        <w:t>The Books of Moses</w:t>
      </w:r>
      <w:r>
        <w:t>”</w:t>
      </w:r>
      <w:r w:rsidR="00435DB7">
        <w:t xml:space="preserve"> – 6 sessions</w:t>
      </w:r>
      <w:r w:rsidR="007E488E">
        <w:t xml:space="preserve"> (2006)</w:t>
      </w:r>
    </w:p>
    <w:p w14:paraId="09EE69E6" w14:textId="4CD727A7" w:rsidR="00D93461" w:rsidRDefault="00C11B7C" w:rsidP="00D93461">
      <w:pPr>
        <w:ind w:left="720" w:firstLine="720"/>
      </w:pPr>
      <w:r>
        <w:t>“</w:t>
      </w:r>
      <w:r w:rsidR="00D93461">
        <w:t>The Deuteronomistic History</w:t>
      </w:r>
      <w:r>
        <w:t>”</w:t>
      </w:r>
      <w:r w:rsidR="00435DB7">
        <w:t xml:space="preserve"> – 6 sessions</w:t>
      </w:r>
      <w:r w:rsidR="007E488E">
        <w:t xml:space="preserve"> (2006)</w:t>
      </w:r>
    </w:p>
    <w:p w14:paraId="1A615B92" w14:textId="5E5C88F4" w:rsidR="00D93461" w:rsidRDefault="00C11B7C" w:rsidP="00D93461">
      <w:pPr>
        <w:ind w:left="720" w:firstLine="720"/>
      </w:pPr>
      <w:r>
        <w:t>“</w:t>
      </w:r>
      <w:r w:rsidR="00D93461">
        <w:t>The Gospels</w:t>
      </w:r>
      <w:r>
        <w:t>”</w:t>
      </w:r>
      <w:r w:rsidR="00435DB7">
        <w:t xml:space="preserve"> – 6 sessions</w:t>
      </w:r>
      <w:r w:rsidR="007E488E">
        <w:t xml:space="preserve"> (2005)</w:t>
      </w:r>
    </w:p>
    <w:p w14:paraId="2402C0AA" w14:textId="338F6B51" w:rsidR="00D93461" w:rsidRDefault="00C11B7C" w:rsidP="00D93461">
      <w:pPr>
        <w:ind w:left="720" w:firstLine="720"/>
      </w:pPr>
      <w:r>
        <w:t>“</w:t>
      </w:r>
      <w:r w:rsidR="001D227C">
        <w:t>The B</w:t>
      </w:r>
      <w:r w:rsidR="00D93461">
        <w:t>ook of Revelation</w:t>
      </w:r>
      <w:r>
        <w:t>”</w:t>
      </w:r>
      <w:r w:rsidR="00435DB7">
        <w:t xml:space="preserve"> – 4 sessions</w:t>
      </w:r>
      <w:r w:rsidR="007E488E">
        <w:t xml:space="preserve"> (2005)</w:t>
      </w:r>
    </w:p>
    <w:p w14:paraId="18A5FE52" w14:textId="5C83A0AA" w:rsidR="00D93461" w:rsidRPr="00C11B7C" w:rsidRDefault="00C11B7C" w:rsidP="00D93461">
      <w:pPr>
        <w:ind w:left="1440"/>
      </w:pPr>
      <w:r>
        <w:t>“</w:t>
      </w:r>
      <w:r w:rsidR="00D93461">
        <w:t xml:space="preserve">Augustine’s </w:t>
      </w:r>
      <w:r w:rsidR="00D93461">
        <w:rPr>
          <w:i/>
        </w:rPr>
        <w:t>Confessions</w:t>
      </w:r>
      <w:r>
        <w:t>”</w:t>
      </w:r>
      <w:r w:rsidR="00435DB7">
        <w:t xml:space="preserve"> – 8 sessions</w:t>
      </w:r>
      <w:r w:rsidR="007E488E">
        <w:t xml:space="preserve"> (2005)</w:t>
      </w:r>
    </w:p>
    <w:p w14:paraId="331A4AFC" w14:textId="21B3FB56" w:rsidR="00D93461" w:rsidRDefault="00D93461" w:rsidP="00D93461">
      <w:r>
        <w:rPr>
          <w:b/>
        </w:rPr>
        <w:tab/>
      </w:r>
      <w:r>
        <w:rPr>
          <w:b/>
        </w:rPr>
        <w:tab/>
      </w:r>
      <w:r w:rsidR="00C11B7C">
        <w:rPr>
          <w:b/>
        </w:rPr>
        <w:t>“</w:t>
      </w:r>
      <w:r>
        <w:t xml:space="preserve">The History and Dynamics of the </w:t>
      </w:r>
      <w:proofErr w:type="gramStart"/>
      <w:r>
        <w:t>Israeli-Palestinian</w:t>
      </w:r>
      <w:proofErr w:type="gramEnd"/>
      <w:r>
        <w:t xml:space="preserve"> Conflict</w:t>
      </w:r>
      <w:r w:rsidR="00C11B7C">
        <w:t>”</w:t>
      </w:r>
      <w:r w:rsidR="00435DB7">
        <w:t xml:space="preserve"> – 4 sessions</w:t>
      </w:r>
      <w:r w:rsidR="007E488E">
        <w:t xml:space="preserve"> (2004)</w:t>
      </w:r>
    </w:p>
    <w:p w14:paraId="12BB6C0F" w14:textId="679BC980" w:rsidR="00D93461" w:rsidRPr="0024454E" w:rsidRDefault="00C11B7C" w:rsidP="00D93461">
      <w:pPr>
        <w:ind w:left="720" w:firstLine="720"/>
      </w:pPr>
      <w:r>
        <w:t>“</w:t>
      </w:r>
      <w:r w:rsidR="00D93461">
        <w:t>The Christians in the Middle East</w:t>
      </w:r>
      <w:r>
        <w:t>”</w:t>
      </w:r>
      <w:r w:rsidR="00435DB7">
        <w:t xml:space="preserve"> – 4 sessions</w:t>
      </w:r>
      <w:r w:rsidR="007E488E">
        <w:t xml:space="preserve"> (2004)</w:t>
      </w:r>
    </w:p>
    <w:p w14:paraId="3B2D2C01" w14:textId="0F84FC06" w:rsidR="00D93461" w:rsidRPr="00667C87" w:rsidRDefault="00D93461" w:rsidP="00D93461">
      <w:r>
        <w:rPr>
          <w:b/>
        </w:rPr>
        <w:tab/>
      </w:r>
      <w:r>
        <w:rPr>
          <w:b/>
        </w:rPr>
        <w:tab/>
      </w:r>
      <w:r>
        <w:t>“God’s Plan for Growing Up” (PCUSA human sexuality curriculum)</w:t>
      </w:r>
      <w:r w:rsidR="00435DB7">
        <w:t xml:space="preserve"> – 6 sessions</w:t>
      </w:r>
      <w:r w:rsidR="007E488E">
        <w:t xml:space="preserve"> (2004)</w:t>
      </w:r>
    </w:p>
    <w:p w14:paraId="76BC43A2" w14:textId="4B1840BB" w:rsidR="00353D72" w:rsidRDefault="00D93461" w:rsidP="00353D72">
      <w:r>
        <w:tab/>
      </w:r>
      <w:r>
        <w:tab/>
        <w:t>“The Trinity: God’s Love Overflowing” (PCUSA position paper)</w:t>
      </w:r>
      <w:r w:rsidR="00435DB7">
        <w:t xml:space="preserve"> – 1 session</w:t>
      </w:r>
      <w:r w:rsidR="007E488E">
        <w:t xml:space="preserve"> (2004)</w:t>
      </w:r>
    </w:p>
    <w:p w14:paraId="2CC9689B" w14:textId="77777777" w:rsidR="00CD1B05" w:rsidRDefault="00CD1B05" w:rsidP="00353D72"/>
    <w:p w14:paraId="0E580EDA" w14:textId="3E06A768" w:rsidR="0008305E" w:rsidRDefault="002059BF" w:rsidP="0008305E">
      <w:r>
        <w:t xml:space="preserve">           </w:t>
      </w:r>
      <w:r w:rsidR="00CD1B05" w:rsidRPr="002059BF">
        <w:rPr>
          <w:b/>
        </w:rPr>
        <w:t>Preaching</w:t>
      </w:r>
      <w:r w:rsidRPr="002059BF">
        <w:rPr>
          <w:b/>
        </w:rPr>
        <w:t xml:space="preserve"> </w:t>
      </w:r>
      <w:r w:rsidR="00CD1B05">
        <w:t xml:space="preserve">Occasional pulpit supply in congregations in the New Brunswick </w:t>
      </w:r>
      <w:r w:rsidR="003E2A14">
        <w:t xml:space="preserve">and Coastlands </w:t>
      </w:r>
      <w:r w:rsidR="00CD1B05">
        <w:t>Presbyter</w:t>
      </w:r>
      <w:r w:rsidR="003E2A14">
        <w:t>ies</w:t>
      </w:r>
      <w:r w:rsidR="00CD1B05">
        <w:t xml:space="preserve"> </w:t>
      </w:r>
      <w:r w:rsidR="003E2A14">
        <w:tab/>
      </w:r>
      <w:r w:rsidR="003E2A14">
        <w:tab/>
      </w:r>
      <w:r w:rsidR="003E2A14">
        <w:tab/>
        <w:t xml:space="preserve"> </w:t>
      </w:r>
      <w:r w:rsidR="00101FF5">
        <w:tab/>
      </w:r>
      <w:r w:rsidR="00CD1B05">
        <w:t>including</w:t>
      </w:r>
      <w:r w:rsidR="003F7065">
        <w:t>:</w:t>
      </w:r>
      <w:r w:rsidR="00CD1B05">
        <w:t xml:space="preserve"> The Presbyterian Church of Lawrenceville, Pennington Presbyterian, Christ </w:t>
      </w:r>
      <w:r w:rsidR="003E2A14">
        <w:tab/>
      </w:r>
      <w:r w:rsidR="003E2A14">
        <w:tab/>
      </w:r>
      <w:r w:rsidR="003E2A14">
        <w:tab/>
      </w:r>
      <w:r w:rsidR="003E2A14">
        <w:tab/>
      </w:r>
      <w:r w:rsidR="00CD1B05">
        <w:t>Presbyterian, Mt. Airy Presbyterian</w:t>
      </w:r>
      <w:r w:rsidR="00FE53B0">
        <w:t xml:space="preserve">, </w:t>
      </w:r>
      <w:r w:rsidR="003E2A14">
        <w:t>and First Presbyterian Church of Englishtown</w:t>
      </w:r>
      <w:r w:rsidR="00101FF5">
        <w:t xml:space="preserve"> – 6-10 </w:t>
      </w:r>
      <w:r w:rsidR="00101FF5">
        <w:tab/>
      </w:r>
      <w:r w:rsidR="00101FF5">
        <w:tab/>
      </w:r>
      <w:r w:rsidR="00101FF5">
        <w:tab/>
        <w:t>times per year</w:t>
      </w:r>
    </w:p>
    <w:p w14:paraId="6E53B90D" w14:textId="77777777" w:rsidR="0008305E" w:rsidRDefault="0008305E" w:rsidP="0008305E"/>
    <w:p w14:paraId="44C9DE9F" w14:textId="266D275C" w:rsidR="0008305E" w:rsidRPr="0008305E" w:rsidRDefault="0008305E" w:rsidP="0008305E">
      <w:pPr>
        <w:rPr>
          <w:sz w:val="24"/>
          <w:szCs w:val="24"/>
        </w:rPr>
      </w:pPr>
      <w:r w:rsidRPr="0008305E">
        <w:rPr>
          <w:b/>
          <w:bCs/>
          <w:sz w:val="24"/>
          <w:szCs w:val="24"/>
        </w:rPr>
        <w:t xml:space="preserve">IV. Research </w:t>
      </w:r>
      <w:r w:rsidR="005A5760" w:rsidRPr="0008305E">
        <w:rPr>
          <w:b/>
          <w:sz w:val="24"/>
          <w:szCs w:val="24"/>
        </w:rPr>
        <w:t>Grant</w:t>
      </w:r>
      <w:r w:rsidR="00B8630F">
        <w:rPr>
          <w:b/>
          <w:sz w:val="24"/>
          <w:szCs w:val="24"/>
        </w:rPr>
        <w:t xml:space="preserve"> Leadership</w:t>
      </w:r>
    </w:p>
    <w:p w14:paraId="142E67C7" w14:textId="77777777" w:rsidR="0008305E" w:rsidRDefault="0008305E" w:rsidP="0008305E"/>
    <w:p w14:paraId="2BAFBD03" w14:textId="751EFE25" w:rsidR="001F0E96" w:rsidRDefault="0008305E" w:rsidP="0008305E">
      <w:r>
        <w:tab/>
      </w:r>
      <w:r>
        <w:tab/>
      </w:r>
      <w:r w:rsidR="001F0E96">
        <w:t xml:space="preserve">“Imagining Church: </w:t>
      </w:r>
      <w:proofErr w:type="spellStart"/>
      <w:r w:rsidR="001F0E96">
        <w:t>Envisionings</w:t>
      </w:r>
      <w:proofErr w:type="spellEnd"/>
      <w:r w:rsidR="001F0E96">
        <w:t xml:space="preserve"> and Embodiments of the Ecclesial Enterprise,” Lilly </w:t>
      </w:r>
      <w:r w:rsidR="001F0E96">
        <w:tab/>
      </w:r>
      <w:r w:rsidR="001F0E96">
        <w:tab/>
      </w:r>
      <w:r w:rsidR="001F0E96">
        <w:tab/>
      </w:r>
      <w:r w:rsidR="001F0E96">
        <w:tab/>
      </w:r>
      <w:r w:rsidR="001F0E96">
        <w:tab/>
        <w:t>Endowment, Inc</w:t>
      </w:r>
      <w:r w:rsidR="00D85BA4">
        <w:t xml:space="preserve">., </w:t>
      </w:r>
      <w:r w:rsidR="00B8630F">
        <w:t xml:space="preserve">Principal Investigator and Steering Committee, </w:t>
      </w:r>
      <w:r w:rsidR="001F0E96">
        <w:t>2020-</w:t>
      </w:r>
      <w:r w:rsidR="00D85BA4">
        <w:t>present</w:t>
      </w:r>
    </w:p>
    <w:p w14:paraId="25A7398B" w14:textId="4D947308" w:rsidR="00D85BA4" w:rsidRDefault="00D85BA4" w:rsidP="0008305E">
      <w:r>
        <w:tab/>
      </w:r>
      <w:r>
        <w:tab/>
        <w:t xml:space="preserve">“Isaiah Partnership: </w:t>
      </w:r>
      <w:r w:rsidR="00B8630F">
        <w:t xml:space="preserve">Pastors Leading Innovation,” Lilly Endowment, Inc., Steering Committee, </w:t>
      </w:r>
      <w:r w:rsidR="00B8630F">
        <w:tab/>
      </w:r>
      <w:r w:rsidR="00B8630F">
        <w:tab/>
      </w:r>
      <w:r w:rsidR="00B8630F">
        <w:tab/>
      </w:r>
      <w:r w:rsidR="00B8630F">
        <w:tab/>
        <w:t>2022-present</w:t>
      </w:r>
    </w:p>
    <w:p w14:paraId="3C8867F9" w14:textId="1EF50BCD" w:rsidR="00FE53B0" w:rsidRDefault="00D85BA4" w:rsidP="0008305E">
      <w:r>
        <w:tab/>
      </w:r>
      <w:r>
        <w:tab/>
      </w:r>
      <w:r w:rsidR="00FE53B0">
        <w:t xml:space="preserve">“Exploring the Pandemic Impact on Congregations (EPIC),” Hartford Theological Seminary, </w:t>
      </w:r>
      <w:r w:rsidR="00FE53B0">
        <w:tab/>
      </w:r>
      <w:r w:rsidR="00FE53B0">
        <w:tab/>
      </w:r>
      <w:r w:rsidR="00FE53B0">
        <w:tab/>
      </w:r>
      <w:r w:rsidR="00FE53B0">
        <w:tab/>
        <w:t>Advisory Board Member, 2021-present</w:t>
      </w:r>
    </w:p>
    <w:p w14:paraId="2F9C7682" w14:textId="39D2785C" w:rsidR="00B8630F" w:rsidRDefault="001F0E96" w:rsidP="00B8630F">
      <w:r>
        <w:tab/>
      </w:r>
      <w:r w:rsidR="00B8630F">
        <w:tab/>
        <w:t>“Pathways to Tomorrow” planning grant, Lilly Endowment, Inc., Steering Committee, 2021</w:t>
      </w:r>
    </w:p>
    <w:p w14:paraId="6A8117DE" w14:textId="5A6046CC" w:rsidR="00CD5AA2" w:rsidRDefault="00B8630F" w:rsidP="005A5760">
      <w:pPr>
        <w:pStyle w:val="DefaultText"/>
        <w:ind w:firstLine="720"/>
        <w:rPr>
          <w:sz w:val="20"/>
        </w:rPr>
      </w:pPr>
      <w:r>
        <w:rPr>
          <w:sz w:val="20"/>
        </w:rPr>
        <w:tab/>
      </w:r>
      <w:r w:rsidR="00CD5AA2">
        <w:rPr>
          <w:sz w:val="20"/>
        </w:rPr>
        <w:t>“Thriving Congregations Planning Grant,” Lilly Endowment, Inc. – Principal Investigator - 2019</w:t>
      </w:r>
    </w:p>
    <w:p w14:paraId="4F5E7C36" w14:textId="757D9249" w:rsidR="005A5760" w:rsidRDefault="00CD5AA2" w:rsidP="005A5760">
      <w:pPr>
        <w:pStyle w:val="DefaultText"/>
        <w:ind w:firstLine="720"/>
        <w:rPr>
          <w:sz w:val="20"/>
        </w:rPr>
      </w:pPr>
      <w:r>
        <w:rPr>
          <w:sz w:val="20"/>
        </w:rPr>
        <w:tab/>
      </w:r>
      <w:r w:rsidR="005A5760" w:rsidRPr="009D3B6C">
        <w:rPr>
          <w:sz w:val="20"/>
        </w:rPr>
        <w:t>“</w:t>
      </w:r>
      <w:r w:rsidR="005A5760" w:rsidRPr="004E0D36">
        <w:rPr>
          <w:sz w:val="20"/>
        </w:rPr>
        <w:t>Christian Youth: Learn</w:t>
      </w:r>
      <w:r w:rsidR="005A5760">
        <w:rPr>
          <w:sz w:val="20"/>
        </w:rPr>
        <w:t xml:space="preserve">ing and Living the Faith” [The Confirmation Project], Lilly Endowment </w:t>
      </w:r>
    </w:p>
    <w:p w14:paraId="76CFF49D" w14:textId="77777777" w:rsidR="005A5760" w:rsidRDefault="005A5760" w:rsidP="005A5760">
      <w:pPr>
        <w:pStyle w:val="DefaultText"/>
        <w:ind w:left="1440" w:firstLine="720"/>
        <w:rPr>
          <w:sz w:val="20"/>
        </w:rPr>
      </w:pPr>
      <w:r>
        <w:rPr>
          <w:sz w:val="20"/>
        </w:rPr>
        <w:t>Inc. – co-author and steering committee member, 2015-present</w:t>
      </w:r>
    </w:p>
    <w:p w14:paraId="22E81270" w14:textId="037A1431" w:rsidR="005A5760" w:rsidRPr="00682EBC" w:rsidRDefault="005A5760" w:rsidP="005A5760">
      <w:pPr>
        <w:pStyle w:val="DefaultText"/>
        <w:ind w:left="720" w:firstLine="720"/>
        <w:rPr>
          <w:sz w:val="20"/>
        </w:rPr>
      </w:pPr>
      <w:r w:rsidRPr="00682EBC">
        <w:rPr>
          <w:sz w:val="20"/>
        </w:rPr>
        <w:t xml:space="preserve">“High School Youth Theology Seminar,” </w:t>
      </w:r>
      <w:r w:rsidR="00B8630F">
        <w:rPr>
          <w:sz w:val="20"/>
        </w:rPr>
        <w:t xml:space="preserve">Lilly Endowment, Inc., Theological Consultant, </w:t>
      </w:r>
      <w:r w:rsidRPr="00682EBC">
        <w:rPr>
          <w:sz w:val="20"/>
        </w:rPr>
        <w:t>2011-</w:t>
      </w:r>
      <w:r w:rsidR="00B8630F">
        <w:rPr>
          <w:sz w:val="20"/>
        </w:rPr>
        <w:tab/>
      </w:r>
      <w:r w:rsidR="00B8630F">
        <w:rPr>
          <w:sz w:val="20"/>
        </w:rPr>
        <w:tab/>
      </w:r>
      <w:r w:rsidR="00B8630F">
        <w:rPr>
          <w:sz w:val="20"/>
        </w:rPr>
        <w:tab/>
      </w:r>
      <w:r w:rsidRPr="00682EBC">
        <w:rPr>
          <w:sz w:val="20"/>
        </w:rPr>
        <w:t>2013</w:t>
      </w:r>
    </w:p>
    <w:p w14:paraId="3C181FA4" w14:textId="2C80D23B" w:rsidR="005A5760" w:rsidRDefault="00280B02" w:rsidP="005A5760">
      <w:pPr>
        <w:pStyle w:val="DefaultText"/>
        <w:ind w:left="720" w:firstLine="720"/>
        <w:rPr>
          <w:sz w:val="20"/>
        </w:rPr>
      </w:pPr>
      <w:r>
        <w:rPr>
          <w:sz w:val="20"/>
        </w:rPr>
        <w:t>“</w:t>
      </w:r>
      <w:r w:rsidR="005A5760" w:rsidRPr="00ED01C4">
        <w:rPr>
          <w:sz w:val="20"/>
        </w:rPr>
        <w:t xml:space="preserve">Valparaiso Project on the Education and Formation of People in Faith </w:t>
      </w:r>
      <w:r w:rsidR="005A5760">
        <w:rPr>
          <w:sz w:val="20"/>
        </w:rPr>
        <w:t xml:space="preserve">Consultation </w:t>
      </w:r>
      <w:r w:rsidR="005A5760">
        <w:rPr>
          <w:sz w:val="20"/>
        </w:rPr>
        <w:tab/>
      </w:r>
      <w:r w:rsidR="005A5760">
        <w:rPr>
          <w:sz w:val="20"/>
        </w:rPr>
        <w:tab/>
      </w:r>
      <w:r w:rsidR="005A5760">
        <w:rPr>
          <w:sz w:val="20"/>
        </w:rPr>
        <w:tab/>
      </w:r>
      <w:r w:rsidR="00B8630F">
        <w:rPr>
          <w:sz w:val="20"/>
        </w:rPr>
        <w:tab/>
      </w:r>
      <w:r w:rsidR="005A5760">
        <w:rPr>
          <w:sz w:val="20"/>
        </w:rPr>
        <w:t>on Practical Theology and Christian Ministry,</w:t>
      </w:r>
      <w:r>
        <w:rPr>
          <w:sz w:val="20"/>
        </w:rPr>
        <w:t>”</w:t>
      </w:r>
      <w:r w:rsidR="005A5760">
        <w:rPr>
          <w:sz w:val="20"/>
        </w:rPr>
        <w:t xml:space="preserve"> </w:t>
      </w:r>
      <w:r w:rsidR="00B8630F">
        <w:rPr>
          <w:sz w:val="20"/>
        </w:rPr>
        <w:t xml:space="preserve">Lilly Endowment, Inc., Member, </w:t>
      </w:r>
      <w:r w:rsidR="005A5760">
        <w:rPr>
          <w:sz w:val="20"/>
        </w:rPr>
        <w:t>2004-</w:t>
      </w:r>
      <w:r w:rsidR="00B8630F">
        <w:rPr>
          <w:sz w:val="20"/>
        </w:rPr>
        <w:tab/>
      </w:r>
      <w:r w:rsidR="00B8630F">
        <w:rPr>
          <w:sz w:val="20"/>
        </w:rPr>
        <w:tab/>
      </w:r>
      <w:r w:rsidR="00B8630F">
        <w:rPr>
          <w:sz w:val="20"/>
        </w:rPr>
        <w:tab/>
      </w:r>
      <w:r w:rsidR="005A5760">
        <w:rPr>
          <w:sz w:val="20"/>
        </w:rPr>
        <w:t>2009</w:t>
      </w:r>
    </w:p>
    <w:p w14:paraId="28A12AD4" w14:textId="7A0CBD0E" w:rsidR="005A5760" w:rsidRPr="001F0E96" w:rsidRDefault="005A5760" w:rsidP="00B8630F">
      <w:pPr>
        <w:pStyle w:val="DefaultText"/>
        <w:ind w:left="720" w:firstLine="720"/>
        <w:rPr>
          <w:sz w:val="20"/>
        </w:rPr>
      </w:pPr>
      <w:r w:rsidRPr="004E0D36">
        <w:rPr>
          <w:sz w:val="20"/>
        </w:rPr>
        <w:t>“Faithful Practices”</w:t>
      </w:r>
      <w:r w:rsidR="00B8630F">
        <w:rPr>
          <w:sz w:val="20"/>
        </w:rPr>
        <w:t xml:space="preserve"> grant,</w:t>
      </w:r>
      <w:r w:rsidRPr="004E0D36">
        <w:rPr>
          <w:sz w:val="20"/>
        </w:rPr>
        <w:t xml:space="preserve"> Lilly Endowment Inc.</w:t>
      </w:r>
      <w:r w:rsidR="00B8630F">
        <w:rPr>
          <w:sz w:val="20"/>
        </w:rPr>
        <w:t>, C</w:t>
      </w:r>
      <w:r w:rsidRPr="004E0D36">
        <w:rPr>
          <w:sz w:val="20"/>
        </w:rPr>
        <w:t xml:space="preserve">o-author and </w:t>
      </w:r>
      <w:r w:rsidR="00B8630F">
        <w:rPr>
          <w:sz w:val="20"/>
        </w:rPr>
        <w:t>S</w:t>
      </w:r>
      <w:r w:rsidRPr="004E0D36">
        <w:rPr>
          <w:sz w:val="20"/>
        </w:rPr>
        <w:t xml:space="preserve">teering </w:t>
      </w:r>
      <w:r w:rsidR="00B8630F">
        <w:rPr>
          <w:sz w:val="20"/>
        </w:rPr>
        <w:t>C</w:t>
      </w:r>
      <w:r w:rsidRPr="004E0D36">
        <w:rPr>
          <w:sz w:val="20"/>
        </w:rPr>
        <w:t>ommittee, 2004-2006</w:t>
      </w:r>
    </w:p>
    <w:p w14:paraId="5E9F0E94" w14:textId="77777777" w:rsidR="009D3B6C" w:rsidRDefault="009D3B6C" w:rsidP="00353D72">
      <w:pPr>
        <w:rPr>
          <w:b/>
        </w:rPr>
      </w:pPr>
    </w:p>
    <w:p w14:paraId="347C900F" w14:textId="0182B1DA" w:rsidR="00353D72" w:rsidRPr="002059BF" w:rsidRDefault="0008305E" w:rsidP="00353D72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53D72" w:rsidRPr="002059BF">
        <w:rPr>
          <w:b/>
          <w:sz w:val="24"/>
          <w:szCs w:val="24"/>
        </w:rPr>
        <w:t>. Service</w:t>
      </w:r>
    </w:p>
    <w:p w14:paraId="1F12C80C" w14:textId="4A007E80" w:rsidR="002059BF" w:rsidRDefault="00EC4FAD" w:rsidP="00620236">
      <w:pPr>
        <w:pStyle w:val="DefaultText"/>
        <w:ind w:left="1440" w:hanging="1140"/>
        <w:rPr>
          <w:sz w:val="20"/>
        </w:rPr>
      </w:pPr>
      <w:r>
        <w:rPr>
          <w:b/>
          <w:sz w:val="20"/>
        </w:rPr>
        <w:t xml:space="preserve"> </w:t>
      </w:r>
    </w:p>
    <w:p w14:paraId="4B321DF7" w14:textId="69669F94" w:rsidR="005D0E5B" w:rsidRPr="005D0E5B" w:rsidRDefault="002059BF" w:rsidP="00CD5AA2">
      <w:pPr>
        <w:rPr>
          <w:bCs/>
        </w:rPr>
      </w:pPr>
      <w:r w:rsidRPr="002059BF">
        <w:t xml:space="preserve"> </w:t>
      </w:r>
      <w:r w:rsidR="00CD5AA2">
        <w:t xml:space="preserve">      </w:t>
      </w:r>
      <w:r w:rsidRPr="002059BF">
        <w:rPr>
          <w:b/>
        </w:rPr>
        <w:t xml:space="preserve">Professional </w:t>
      </w:r>
      <w:r w:rsidR="005D0E5B">
        <w:rPr>
          <w:bCs/>
        </w:rPr>
        <w:t>Steering Committee, The Global Network, 2022-present</w:t>
      </w:r>
    </w:p>
    <w:p w14:paraId="7A693363" w14:textId="15ED49BA" w:rsidR="00CD5AA2" w:rsidRDefault="00CD5AA2" w:rsidP="005D0E5B">
      <w:pPr>
        <w:ind w:left="720" w:firstLine="720"/>
      </w:pPr>
      <w:r>
        <w:t xml:space="preserve">Chair, Board of Trustees, Association of Practical Theology, 2002-present </w:t>
      </w:r>
    </w:p>
    <w:p w14:paraId="30E562CA" w14:textId="77777777" w:rsidR="00CD5AA2" w:rsidRDefault="00CD5AA2" w:rsidP="00CD5AA2">
      <w:pPr>
        <w:ind w:left="1440"/>
      </w:pPr>
      <w:r>
        <w:t>Incorporator and Registered Agent, Association of Practical Theology, 2004-present</w:t>
      </w:r>
    </w:p>
    <w:p w14:paraId="1675DC30" w14:textId="1E03EF37" w:rsidR="009F7403" w:rsidRDefault="00CD5AA2" w:rsidP="00620236">
      <w:pPr>
        <w:pStyle w:val="DefaultText"/>
        <w:ind w:left="1440" w:hanging="1140"/>
        <w:rPr>
          <w:sz w:val="20"/>
        </w:rPr>
      </w:pPr>
      <w:r>
        <w:rPr>
          <w:sz w:val="20"/>
        </w:rPr>
        <w:tab/>
      </w:r>
      <w:r w:rsidR="009F7403">
        <w:rPr>
          <w:sz w:val="20"/>
        </w:rPr>
        <w:t>Theological School Representative, Educator Certification Council, PCUSA, 2017-</w:t>
      </w:r>
      <w:r w:rsidR="001F0E96">
        <w:rPr>
          <w:sz w:val="20"/>
        </w:rPr>
        <w:t>2019</w:t>
      </w:r>
    </w:p>
    <w:p w14:paraId="4703B873" w14:textId="0EB52E9A" w:rsidR="00480EFC" w:rsidRPr="00DA4997" w:rsidRDefault="00010ADE" w:rsidP="00010ADE">
      <w:pPr>
        <w:pStyle w:val="DefaultText"/>
        <w:ind w:left="1440"/>
        <w:rPr>
          <w:sz w:val="20"/>
        </w:rPr>
      </w:pPr>
      <w:r>
        <w:rPr>
          <w:sz w:val="20"/>
        </w:rPr>
        <w:t>Steering Committee</w:t>
      </w:r>
      <w:r w:rsidR="00480EFC">
        <w:rPr>
          <w:sz w:val="20"/>
        </w:rPr>
        <w:t>, Christian Youth: Learning and Living Faith grant project, 2012-</w:t>
      </w:r>
      <w:r w:rsidR="001F0E96">
        <w:rPr>
          <w:sz w:val="20"/>
        </w:rPr>
        <w:t>2018</w:t>
      </w:r>
    </w:p>
    <w:p w14:paraId="65234C9F" w14:textId="2420C9E2" w:rsidR="00A10449" w:rsidRPr="00A10449" w:rsidRDefault="00682EBC" w:rsidP="00A10449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="00A10449" w:rsidRPr="00A10449">
        <w:rPr>
          <w:sz w:val="20"/>
        </w:rPr>
        <w:t xml:space="preserve">Member, </w:t>
      </w:r>
      <w:r w:rsidR="00A10449">
        <w:rPr>
          <w:sz w:val="20"/>
        </w:rPr>
        <w:t>“Collegeville Institute Seminar on</w:t>
      </w:r>
      <w:r w:rsidR="00A10449" w:rsidRPr="00A10449">
        <w:rPr>
          <w:sz w:val="20"/>
        </w:rPr>
        <w:t xml:space="preserve"> Integration in Theological Education and Ministry,” </w:t>
      </w:r>
    </w:p>
    <w:p w14:paraId="09B48771" w14:textId="31D6C1F7" w:rsidR="00A10449" w:rsidRPr="00A10449" w:rsidRDefault="00480642" w:rsidP="00A10449">
      <w:pPr>
        <w:ind w:left="1440" w:firstLine="720"/>
      </w:pPr>
      <w:r>
        <w:t>2010-2016</w:t>
      </w:r>
    </w:p>
    <w:p w14:paraId="1D482FA5" w14:textId="454B735D" w:rsidR="00A10449" w:rsidRPr="00A10449" w:rsidRDefault="00A10449" w:rsidP="00A10449">
      <w:pPr>
        <w:ind w:left="720" w:firstLine="720"/>
      </w:pPr>
      <w:r w:rsidRPr="009E77D5">
        <w:t>Series Co-editor</w:t>
      </w:r>
      <w:r>
        <w:t>, Practical Theology Series, Peter Lan</w:t>
      </w:r>
      <w:r w:rsidR="00620236">
        <w:t>g Publishing Group, 2008-2016</w:t>
      </w:r>
    </w:p>
    <w:p w14:paraId="56F5EB84" w14:textId="77777777" w:rsidR="00480EFC" w:rsidRPr="009E77D5" w:rsidRDefault="00480EFC" w:rsidP="00480EFC">
      <w:pPr>
        <w:pStyle w:val="DefaultText"/>
        <w:ind w:left="1440" w:hanging="1440"/>
        <w:rPr>
          <w:sz w:val="20"/>
        </w:rPr>
      </w:pPr>
      <w:r>
        <w:rPr>
          <w:sz w:val="20"/>
        </w:rPr>
        <w:tab/>
      </w:r>
      <w:r w:rsidRPr="009E77D5">
        <w:rPr>
          <w:iCs/>
          <w:sz w:val="20"/>
        </w:rPr>
        <w:t>Past-President</w:t>
      </w:r>
      <w:r>
        <w:rPr>
          <w:iCs/>
          <w:sz w:val="20"/>
        </w:rPr>
        <w:t>, Association of Practical Theology, 2012-2014</w:t>
      </w:r>
    </w:p>
    <w:p w14:paraId="00FA5CB0" w14:textId="77777777" w:rsidR="00010ADE" w:rsidRDefault="00010ADE" w:rsidP="00010ADE">
      <w:pPr>
        <w:ind w:left="1440"/>
      </w:pPr>
      <w:r>
        <w:t>Member, Executive Committee, Association of Practical Theology, 2002-2014</w:t>
      </w:r>
    </w:p>
    <w:p w14:paraId="33591A32" w14:textId="1741672E" w:rsidR="00480EFC" w:rsidRDefault="00480EFC" w:rsidP="00480EFC">
      <w:pPr>
        <w:pStyle w:val="DefaultText"/>
        <w:ind w:left="1440"/>
        <w:rPr>
          <w:sz w:val="20"/>
        </w:rPr>
      </w:pPr>
      <w:r w:rsidRPr="009E77D5">
        <w:rPr>
          <w:sz w:val="20"/>
        </w:rPr>
        <w:t>Member</w:t>
      </w:r>
      <w:r>
        <w:rPr>
          <w:sz w:val="20"/>
        </w:rPr>
        <w:t xml:space="preserve">, Educational Strategy Steering Committee, </w:t>
      </w:r>
      <w:r w:rsidRPr="00D77D52">
        <w:rPr>
          <w:sz w:val="20"/>
        </w:rPr>
        <w:t>Center</w:t>
      </w:r>
      <w:r w:rsidR="00ED6BF8">
        <w:rPr>
          <w:sz w:val="20"/>
        </w:rPr>
        <w:t xml:space="preserve"> for Multi</w:t>
      </w:r>
      <w:r w:rsidR="00C2380D">
        <w:rPr>
          <w:sz w:val="20"/>
        </w:rPr>
        <w:t>-</w:t>
      </w:r>
      <w:r>
        <w:rPr>
          <w:sz w:val="20"/>
        </w:rPr>
        <w:t xml:space="preserve">faith Education, Auburn </w:t>
      </w:r>
    </w:p>
    <w:p w14:paraId="7C4EB193" w14:textId="77777777" w:rsidR="00480EFC" w:rsidRDefault="00480EFC" w:rsidP="00480EFC">
      <w:pPr>
        <w:pStyle w:val="DefaultText"/>
        <w:ind w:left="1440" w:firstLine="720"/>
        <w:rPr>
          <w:sz w:val="20"/>
        </w:rPr>
      </w:pPr>
      <w:r>
        <w:rPr>
          <w:sz w:val="20"/>
        </w:rPr>
        <w:t>Theological Seminary, 2010-2013</w:t>
      </w:r>
    </w:p>
    <w:p w14:paraId="71FF4431" w14:textId="77777777" w:rsidR="00480EFC" w:rsidRDefault="00480EFC" w:rsidP="00480EFC">
      <w:pPr>
        <w:pStyle w:val="DefaultText"/>
        <w:ind w:left="1440"/>
        <w:rPr>
          <w:i/>
          <w:sz w:val="20"/>
        </w:rPr>
      </w:pPr>
      <w:r w:rsidRPr="009E77D5">
        <w:rPr>
          <w:iCs/>
          <w:sz w:val="20"/>
        </w:rPr>
        <w:t>President</w:t>
      </w:r>
      <w:r>
        <w:rPr>
          <w:iCs/>
          <w:sz w:val="20"/>
        </w:rPr>
        <w:t>, Association of Practical Theology, 2010-2012</w:t>
      </w:r>
    </w:p>
    <w:p w14:paraId="68E80C4D" w14:textId="57A2080C" w:rsidR="00480EFC" w:rsidRDefault="00480EFC" w:rsidP="00480EFC">
      <w:pPr>
        <w:pStyle w:val="DefaultText"/>
        <w:ind w:left="1440"/>
        <w:rPr>
          <w:sz w:val="20"/>
        </w:rPr>
      </w:pPr>
      <w:r w:rsidRPr="009E77D5">
        <w:rPr>
          <w:sz w:val="20"/>
        </w:rPr>
        <w:t>Editor</w:t>
      </w:r>
      <w:r>
        <w:rPr>
          <w:sz w:val="20"/>
        </w:rPr>
        <w:t>,</w:t>
      </w:r>
      <w:r w:rsidR="00010ADE">
        <w:rPr>
          <w:sz w:val="20"/>
        </w:rPr>
        <w:t xml:space="preserve"> “Ad Fontes” online project [McK</w:t>
      </w:r>
      <w:r>
        <w:rPr>
          <w:sz w:val="20"/>
        </w:rPr>
        <w:t xml:space="preserve">ee translation of 1541 edition of Calvin’s </w:t>
      </w:r>
      <w:r>
        <w:rPr>
          <w:i/>
          <w:sz w:val="20"/>
        </w:rPr>
        <w:t>Institutes</w:t>
      </w:r>
      <w:r>
        <w:rPr>
          <w:sz w:val="20"/>
        </w:rPr>
        <w:t xml:space="preserve">], </w:t>
      </w:r>
    </w:p>
    <w:p w14:paraId="292CD398" w14:textId="77777777" w:rsidR="00480EFC" w:rsidRPr="0051718B" w:rsidRDefault="00480EFC" w:rsidP="00480EFC">
      <w:pPr>
        <w:pStyle w:val="DefaultText"/>
        <w:ind w:left="1440" w:firstLine="720"/>
        <w:rPr>
          <w:sz w:val="20"/>
        </w:rPr>
      </w:pPr>
      <w:r>
        <w:rPr>
          <w:sz w:val="20"/>
        </w:rPr>
        <w:t>2009-2010</w:t>
      </w:r>
    </w:p>
    <w:p w14:paraId="37BE3E18" w14:textId="77777777" w:rsidR="00480EFC" w:rsidRPr="003356A4" w:rsidRDefault="00480EFC" w:rsidP="00480EFC">
      <w:pPr>
        <w:pStyle w:val="DefaultText"/>
        <w:ind w:left="1440"/>
        <w:rPr>
          <w:sz w:val="20"/>
        </w:rPr>
      </w:pPr>
      <w:r w:rsidRPr="009E77D5">
        <w:rPr>
          <w:iCs/>
          <w:sz w:val="20"/>
        </w:rPr>
        <w:t>President-Elect</w:t>
      </w:r>
      <w:r>
        <w:rPr>
          <w:iCs/>
          <w:sz w:val="20"/>
        </w:rPr>
        <w:t>, Association of Practical Theology, 2008-2010</w:t>
      </w:r>
    </w:p>
    <w:p w14:paraId="1860EA53" w14:textId="77777777" w:rsidR="00480EFC" w:rsidRDefault="00480EFC" w:rsidP="00480EFC">
      <w:pPr>
        <w:pStyle w:val="DefaultText"/>
        <w:ind w:left="1440"/>
        <w:rPr>
          <w:sz w:val="20"/>
        </w:rPr>
      </w:pPr>
      <w:r w:rsidRPr="009E77D5">
        <w:rPr>
          <w:sz w:val="20"/>
        </w:rPr>
        <w:t>Editor,</w:t>
      </w:r>
      <w:r>
        <w:rPr>
          <w:sz w:val="20"/>
        </w:rPr>
        <w:t xml:space="preserve"> “Year with the </w:t>
      </w:r>
      <w:r>
        <w:rPr>
          <w:i/>
          <w:sz w:val="20"/>
        </w:rPr>
        <w:t>Institutes</w:t>
      </w:r>
      <w:r>
        <w:rPr>
          <w:sz w:val="20"/>
        </w:rPr>
        <w:t xml:space="preserve">” online project [McNeill/Battles translation of 1559 edition of </w:t>
      </w:r>
    </w:p>
    <w:p w14:paraId="590A3031" w14:textId="77777777" w:rsidR="00480EFC" w:rsidRPr="005E37E3" w:rsidRDefault="00480EFC" w:rsidP="00480EFC">
      <w:pPr>
        <w:pStyle w:val="DefaultText"/>
        <w:ind w:left="1440" w:firstLine="720"/>
        <w:rPr>
          <w:sz w:val="20"/>
        </w:rPr>
      </w:pPr>
      <w:r>
        <w:rPr>
          <w:sz w:val="20"/>
        </w:rPr>
        <w:t xml:space="preserve">Calvin’s </w:t>
      </w:r>
      <w:r>
        <w:rPr>
          <w:i/>
          <w:sz w:val="20"/>
        </w:rPr>
        <w:t>Institutes</w:t>
      </w:r>
      <w:r>
        <w:rPr>
          <w:sz w:val="20"/>
        </w:rPr>
        <w:t>; in honor of the 500</w:t>
      </w:r>
      <w:r w:rsidRPr="00640507">
        <w:rPr>
          <w:sz w:val="20"/>
          <w:vertAlign w:val="superscript"/>
        </w:rPr>
        <w:t>th</w:t>
      </w:r>
      <w:r>
        <w:rPr>
          <w:sz w:val="20"/>
        </w:rPr>
        <w:t xml:space="preserve"> anniversary of John Calvin’s birth], 2008-2009</w:t>
      </w:r>
    </w:p>
    <w:p w14:paraId="272BD4C4" w14:textId="5993BD0F" w:rsidR="00812A9D" w:rsidRDefault="00480EFC" w:rsidP="00C22E01">
      <w:pPr>
        <w:pStyle w:val="DefaultText"/>
        <w:ind w:left="1440" w:hanging="1440"/>
        <w:rPr>
          <w:iCs/>
          <w:sz w:val="20"/>
        </w:rPr>
      </w:pPr>
      <w:r>
        <w:rPr>
          <w:i/>
          <w:iCs/>
          <w:sz w:val="20"/>
        </w:rPr>
        <w:tab/>
      </w:r>
      <w:r w:rsidRPr="009E77D5">
        <w:rPr>
          <w:iCs/>
          <w:sz w:val="20"/>
        </w:rPr>
        <w:t>Secretary/Treasurer</w:t>
      </w:r>
      <w:r>
        <w:rPr>
          <w:iCs/>
          <w:sz w:val="20"/>
        </w:rPr>
        <w:t>, Association of Practical Theology, 2002-2008</w:t>
      </w:r>
    </w:p>
    <w:p w14:paraId="3EA8C67E" w14:textId="77777777" w:rsidR="00B03462" w:rsidRPr="00C22E01" w:rsidRDefault="00B03462" w:rsidP="00C22E01">
      <w:pPr>
        <w:pStyle w:val="DefaultText"/>
        <w:ind w:left="1440" w:hanging="1440"/>
        <w:rPr>
          <w:sz w:val="20"/>
        </w:rPr>
      </w:pPr>
    </w:p>
    <w:p w14:paraId="389D30D4" w14:textId="1174AB3F" w:rsidR="003E2A14" w:rsidRDefault="00B52643" w:rsidP="00ED01C4">
      <w:r>
        <w:rPr>
          <w:b/>
        </w:rPr>
        <w:lastRenderedPageBreak/>
        <w:t xml:space="preserve">    </w:t>
      </w:r>
      <w:r w:rsidR="002059BF">
        <w:rPr>
          <w:b/>
        </w:rPr>
        <w:t xml:space="preserve">                 </w:t>
      </w:r>
      <w:r w:rsidRPr="002059BF">
        <w:rPr>
          <w:b/>
        </w:rPr>
        <w:t>P</w:t>
      </w:r>
      <w:r w:rsidR="002059BF" w:rsidRPr="002059BF">
        <w:rPr>
          <w:b/>
        </w:rPr>
        <w:t>TS</w:t>
      </w:r>
      <w:r w:rsidR="003E2A14">
        <w:rPr>
          <w:b/>
        </w:rPr>
        <w:t xml:space="preserve"> </w:t>
      </w:r>
      <w:r w:rsidR="003E2A14">
        <w:rPr>
          <w:bCs/>
        </w:rPr>
        <w:t>Chair, Department of Practical Theology, 2024-present</w:t>
      </w:r>
      <w:r w:rsidR="002059BF">
        <w:t xml:space="preserve"> </w:t>
      </w:r>
    </w:p>
    <w:p w14:paraId="52950EAF" w14:textId="7DFB9C69" w:rsidR="005D0E5B" w:rsidRDefault="007F4996" w:rsidP="00ED01C4">
      <w:r>
        <w:tab/>
      </w:r>
      <w:r>
        <w:tab/>
        <w:t>Designated Seminary Representative, 2024-present</w:t>
      </w:r>
    </w:p>
    <w:p w14:paraId="16002694" w14:textId="65EBE4AF" w:rsidR="00373983" w:rsidRDefault="003E2A14" w:rsidP="00ED01C4">
      <w:r>
        <w:tab/>
      </w:r>
      <w:r>
        <w:tab/>
      </w:r>
      <w:r w:rsidR="00373983">
        <w:t xml:space="preserve">Faculty Coordinator, Visiting Scholars Program, 2015-present </w:t>
      </w:r>
    </w:p>
    <w:p w14:paraId="11A3EBBC" w14:textId="3FFA6953" w:rsidR="007E488E" w:rsidRDefault="00373983" w:rsidP="007F4996">
      <w:r>
        <w:tab/>
      </w:r>
      <w:r>
        <w:tab/>
      </w:r>
      <w:r w:rsidR="007E488E">
        <w:t>Convener of MDiv Program Review Committee, 2025-present</w:t>
      </w:r>
    </w:p>
    <w:p w14:paraId="23C4B5B1" w14:textId="256469E0" w:rsidR="007E488E" w:rsidRDefault="007E488E" w:rsidP="007F4996">
      <w:r>
        <w:tab/>
      </w:r>
      <w:r>
        <w:tab/>
        <w:t>Member, Artificial Intelligence Academic Working Group, 2025-present</w:t>
      </w:r>
    </w:p>
    <w:p w14:paraId="54032024" w14:textId="3E44589C" w:rsidR="007F4996" w:rsidRDefault="007E488E" w:rsidP="007F4996">
      <w:r>
        <w:tab/>
      </w:r>
      <w:r>
        <w:tab/>
      </w:r>
      <w:r w:rsidR="007F4996">
        <w:t>Chair, Faculty Executive Committee, 2024-2025</w:t>
      </w:r>
    </w:p>
    <w:p w14:paraId="2AE08412" w14:textId="1E5C512D" w:rsidR="004C3431" w:rsidRDefault="007F4996" w:rsidP="00ED01C4">
      <w:r>
        <w:tab/>
      </w:r>
      <w:r>
        <w:tab/>
      </w:r>
      <w:r w:rsidR="004C3431">
        <w:t xml:space="preserve">Co-organizer, “Torturing Democracy: The Bush Torture Program and its Legacy,” Teach-In, May </w:t>
      </w:r>
      <w:r w:rsidR="004C3431">
        <w:tab/>
      </w:r>
      <w:r w:rsidR="004C3431">
        <w:tab/>
      </w:r>
      <w:r w:rsidR="004C3431">
        <w:tab/>
      </w:r>
      <w:r w:rsidR="004C3431">
        <w:tab/>
        <w:t>4, 2023.</w:t>
      </w:r>
    </w:p>
    <w:p w14:paraId="030E7292" w14:textId="25A10249" w:rsidR="00280B02" w:rsidRDefault="004C3431" w:rsidP="00ED01C4">
      <w:r>
        <w:tab/>
      </w:r>
      <w:r>
        <w:tab/>
      </w:r>
      <w:r w:rsidR="008170CC">
        <w:t>Chair, Department of Practical Theology, 2020-</w:t>
      </w:r>
      <w:r w:rsidR="00B8630F">
        <w:t>2023</w:t>
      </w:r>
    </w:p>
    <w:p w14:paraId="3923C8DE" w14:textId="3C5F69BB" w:rsidR="00280B02" w:rsidRDefault="00280B02" w:rsidP="00ED01C4">
      <w:r>
        <w:tab/>
      </w:r>
      <w:r>
        <w:tab/>
        <w:t>Frederick Buechner Prize Award Committee, 2019-</w:t>
      </w:r>
      <w:r w:rsidR="00B8630F">
        <w:t>2022</w:t>
      </w:r>
    </w:p>
    <w:p w14:paraId="73F47022" w14:textId="01A99A47" w:rsidR="0008305E" w:rsidRDefault="008170CC" w:rsidP="00ED01C4">
      <w:r>
        <w:tab/>
      </w:r>
      <w:r>
        <w:tab/>
        <w:t>Member, Residential Life Task Force (for COVID policies and cases), 2020-2021</w:t>
      </w:r>
    </w:p>
    <w:p w14:paraId="77D980A0" w14:textId="2E48EAB8" w:rsidR="008170CC" w:rsidRDefault="0008305E" w:rsidP="00ED01C4">
      <w:r>
        <w:tab/>
      </w:r>
      <w:r>
        <w:tab/>
      </w:r>
      <w:r w:rsidR="008170CC">
        <w:t xml:space="preserve">Leader, </w:t>
      </w:r>
      <w:proofErr w:type="spellStart"/>
      <w:r w:rsidR="008170CC">
        <w:t>QTeam</w:t>
      </w:r>
      <w:proofErr w:type="spellEnd"/>
      <w:r w:rsidR="008170CC">
        <w:t xml:space="preserve"> #23</w:t>
      </w:r>
      <w:r w:rsidR="00E92D41">
        <w:t xml:space="preserve">, </w:t>
      </w:r>
      <w:r w:rsidR="008170CC">
        <w:t>2020</w:t>
      </w:r>
      <w:r w:rsidR="00E92D41">
        <w:t>-2021</w:t>
      </w:r>
    </w:p>
    <w:p w14:paraId="3610CB46" w14:textId="1EEA3CB8" w:rsidR="008170CC" w:rsidRDefault="008170CC" w:rsidP="00ED01C4">
      <w:r>
        <w:tab/>
      </w:r>
      <w:r>
        <w:tab/>
        <w:t>Member, Task Force for 2020-2021 Academic Year Plan (Academic subcommittee), 2020</w:t>
      </w:r>
    </w:p>
    <w:p w14:paraId="75D7E8A8" w14:textId="34488C3E" w:rsidR="000D3D46" w:rsidRPr="000D3D46" w:rsidRDefault="008170CC" w:rsidP="00ED01C4">
      <w:r>
        <w:tab/>
      </w:r>
      <w:r>
        <w:tab/>
      </w:r>
      <w:r w:rsidR="00CA3A4A">
        <w:t xml:space="preserve">Director, PhD Studies </w:t>
      </w:r>
      <w:r w:rsidR="000D3D46">
        <w:t>Program and Chair, PhD Studies Committee, 2015-</w:t>
      </w:r>
      <w:r>
        <w:t>2020</w:t>
      </w:r>
    </w:p>
    <w:p w14:paraId="0DD4BD10" w14:textId="69F0CD40" w:rsidR="00C2380D" w:rsidRDefault="00C2380D" w:rsidP="00C2380D">
      <w:pPr>
        <w:ind w:left="720" w:firstLine="720"/>
      </w:pPr>
      <w:r>
        <w:t>Member, Task Force on Pedagogy and Curriculum, 2018-</w:t>
      </w:r>
      <w:r w:rsidR="008170CC">
        <w:t>2020</w:t>
      </w:r>
    </w:p>
    <w:p w14:paraId="00E2813E" w14:textId="2C4B8FE3" w:rsidR="00C2380D" w:rsidRDefault="00C2380D" w:rsidP="000D3D46">
      <w:pPr>
        <w:ind w:left="720" w:firstLine="720"/>
      </w:pPr>
      <w:r>
        <w:t>Member, Curriculum Assessment Committee, 2018-</w:t>
      </w:r>
      <w:r w:rsidR="008170CC">
        <w:t>2020</w:t>
      </w:r>
    </w:p>
    <w:p w14:paraId="6EE94670" w14:textId="1028321F" w:rsidR="002B46F7" w:rsidRDefault="002B46F7" w:rsidP="000D3D46">
      <w:pPr>
        <w:ind w:left="720" w:firstLine="720"/>
      </w:pPr>
      <w:r>
        <w:t>Member, Congregational Leadership and Ministry Search Committee, 2019-</w:t>
      </w:r>
      <w:r w:rsidR="008170CC">
        <w:t>2020</w:t>
      </w:r>
    </w:p>
    <w:p w14:paraId="59CF8E3B" w14:textId="49DBECDC" w:rsidR="00CD5AA2" w:rsidRDefault="00CD5AA2" w:rsidP="000D3D46">
      <w:pPr>
        <w:ind w:left="720" w:firstLine="720"/>
      </w:pPr>
      <w:r>
        <w:t>Member, Task Force on the Strategic Plan, 2018-</w:t>
      </w:r>
      <w:r w:rsidR="008170CC">
        <w:t>2020</w:t>
      </w:r>
    </w:p>
    <w:p w14:paraId="3E77F1F3" w14:textId="5EA8DBF8" w:rsidR="00526D2C" w:rsidRDefault="00526D2C" w:rsidP="000D3D46">
      <w:pPr>
        <w:ind w:left="720" w:firstLine="720"/>
      </w:pPr>
      <w:r>
        <w:t>Member, President’s Task Force on Response to Princeton and Slavery Report, 2018-</w:t>
      </w:r>
      <w:r w:rsidR="001F0E96">
        <w:t>2019</w:t>
      </w:r>
    </w:p>
    <w:p w14:paraId="152815D8" w14:textId="3FAAD996" w:rsidR="00526D2C" w:rsidRDefault="00526D2C" w:rsidP="00526D2C">
      <w:pPr>
        <w:ind w:left="720" w:firstLine="720"/>
      </w:pPr>
      <w:r>
        <w:t>Faculty Facilitator, “The Arts and Theological Imagination” Advisement Cohort Group, 2018-</w:t>
      </w:r>
      <w:r>
        <w:tab/>
      </w:r>
      <w:r>
        <w:tab/>
      </w:r>
      <w:r>
        <w:tab/>
      </w:r>
      <w:r w:rsidR="001F0E96">
        <w:t>2019</w:t>
      </w:r>
    </w:p>
    <w:p w14:paraId="0C37A6C2" w14:textId="6A21DAAD" w:rsidR="00526D2C" w:rsidRDefault="00526D2C" w:rsidP="000D3D46">
      <w:pPr>
        <w:ind w:left="720" w:firstLine="720"/>
      </w:pPr>
      <w:r>
        <w:t>Member, Steering Committee, PTS Reaccreditation Committee, 2017-</w:t>
      </w:r>
      <w:r w:rsidR="001F0E96">
        <w:t>2019</w:t>
      </w:r>
    </w:p>
    <w:p w14:paraId="04B9C7D9" w14:textId="1CA4CFEA" w:rsidR="00526D2C" w:rsidRDefault="00526D2C" w:rsidP="000D3D46">
      <w:pPr>
        <w:ind w:left="720" w:firstLine="720"/>
      </w:pPr>
      <w:r>
        <w:t>Member, American Church History Search Committee, 2017-</w:t>
      </w:r>
      <w:r w:rsidR="002B46F7">
        <w:t>2019</w:t>
      </w:r>
    </w:p>
    <w:p w14:paraId="67CD7F4C" w14:textId="77777777" w:rsidR="00526D2C" w:rsidRDefault="00526D2C" w:rsidP="00526D2C">
      <w:pPr>
        <w:ind w:left="720" w:firstLine="720"/>
      </w:pPr>
      <w:r>
        <w:t>Co-Facilitator, Teaching Ministry Field Education Cohort Group, 2015-present</w:t>
      </w:r>
    </w:p>
    <w:p w14:paraId="69C63002" w14:textId="77777777" w:rsidR="00526D2C" w:rsidRDefault="00526D2C" w:rsidP="00526D2C">
      <w:pPr>
        <w:ind w:left="720" w:firstLine="720"/>
      </w:pPr>
      <w:r>
        <w:t>Member, Planning Committee, Department of Practical Theology, 2017-present</w:t>
      </w:r>
    </w:p>
    <w:p w14:paraId="677D3E1E" w14:textId="3B043A25" w:rsidR="00DD0FD7" w:rsidRDefault="00DD0FD7" w:rsidP="000D3D46">
      <w:pPr>
        <w:ind w:left="720" w:firstLine="720"/>
      </w:pPr>
      <w:r>
        <w:t>Member, President’s Task Force on Princeton Seminary and Slavery, 2016-</w:t>
      </w:r>
      <w:r w:rsidR="00526D2C">
        <w:t>2018</w:t>
      </w:r>
    </w:p>
    <w:p w14:paraId="310BA144" w14:textId="5C644A4B" w:rsidR="001770E8" w:rsidRDefault="00C2380D" w:rsidP="000D3D46">
      <w:pPr>
        <w:ind w:left="720" w:firstLine="720"/>
      </w:pPr>
      <w:r>
        <w:t xml:space="preserve">Faculty </w:t>
      </w:r>
      <w:r w:rsidR="001770E8">
        <w:t>Facilitator, PCUSA Advisement Cohort Group, 2016-2017</w:t>
      </w:r>
    </w:p>
    <w:p w14:paraId="578E2B36" w14:textId="7705718F" w:rsidR="00D163AB" w:rsidRDefault="00FB6531" w:rsidP="001770E8">
      <w:pPr>
        <w:ind w:left="1440"/>
      </w:pPr>
      <w:r>
        <w:t xml:space="preserve">Director, Masters’ Degree Programs and </w:t>
      </w:r>
      <w:r w:rsidR="00D163AB">
        <w:t>Chair, Masters</w:t>
      </w:r>
      <w:r w:rsidR="00D50FA8">
        <w:t>’</w:t>
      </w:r>
      <w:r w:rsidR="00311C29">
        <w:t xml:space="preserve"> Studies Committee, 2011-2014</w:t>
      </w:r>
    </w:p>
    <w:p w14:paraId="6C02EEF8" w14:textId="7D6F0008" w:rsidR="008D2391" w:rsidRDefault="00A35486" w:rsidP="001770E8">
      <w:pPr>
        <w:ind w:left="1440"/>
      </w:pPr>
      <w:r>
        <w:tab/>
        <w:t>-Revised all m</w:t>
      </w:r>
      <w:r w:rsidR="00C22E01">
        <w:t>asters’ d</w:t>
      </w:r>
      <w:r w:rsidR="008D2391">
        <w:t>egrees</w:t>
      </w:r>
      <w:r>
        <w:t xml:space="preserve"> and developed </w:t>
      </w:r>
      <w:r w:rsidR="008D2391">
        <w:t>advi</w:t>
      </w:r>
      <w:r w:rsidR="00C22E01">
        <w:t>sement system for all Masters’ d</w:t>
      </w:r>
      <w:r w:rsidR="008D2391">
        <w:t>egrees</w:t>
      </w:r>
    </w:p>
    <w:p w14:paraId="1A1F5AF8" w14:textId="47F26700" w:rsidR="005D0C37" w:rsidRPr="00480EFC" w:rsidRDefault="005D0C37" w:rsidP="00010ADE">
      <w:pPr>
        <w:ind w:left="1440"/>
        <w:rPr>
          <w:b/>
        </w:rPr>
      </w:pPr>
      <w:r>
        <w:t>Member, Curriculum Assessment Committee, 2010-2014</w:t>
      </w:r>
    </w:p>
    <w:p w14:paraId="3EEE2095" w14:textId="2972DCAE" w:rsidR="005D0C37" w:rsidRDefault="001770E8" w:rsidP="005D0C37">
      <w:pPr>
        <w:ind w:left="1440"/>
      </w:pPr>
      <w:r>
        <w:t>Co-</w:t>
      </w:r>
      <w:r w:rsidR="00C2380D">
        <w:t xml:space="preserve">Faculty </w:t>
      </w:r>
      <w:r>
        <w:t xml:space="preserve">Facilitator, “Liturgy and Social Witness” </w:t>
      </w:r>
      <w:r w:rsidR="00B5205B">
        <w:t xml:space="preserve">(with Dr. John Bowlin and Rev. </w:t>
      </w:r>
      <w:r w:rsidR="00225EA4">
        <w:t xml:space="preserve">Dr. </w:t>
      </w:r>
      <w:r w:rsidR="00B5205B">
        <w:t xml:space="preserve">Jeffrey </w:t>
      </w:r>
    </w:p>
    <w:p w14:paraId="041C8AF4" w14:textId="733EA9E3" w:rsidR="00B5205B" w:rsidRDefault="00C2380D" w:rsidP="005D0C37">
      <w:pPr>
        <w:ind w:left="1440" w:firstLine="720"/>
      </w:pPr>
      <w:r>
        <w:t>Vamos) [“</w:t>
      </w:r>
      <w:r w:rsidR="00B5205B">
        <w:t>Christian’s Calling in th</w:t>
      </w:r>
      <w:r w:rsidR="005D0C37">
        <w:t>e World</w:t>
      </w:r>
      <w:r>
        <w:t>”</w:t>
      </w:r>
      <w:r w:rsidR="005D0C37">
        <w:t xml:space="preserve"> </w:t>
      </w:r>
      <w:r w:rsidR="00311C29">
        <w:t>project</w:t>
      </w:r>
      <w:r>
        <w:t>]</w:t>
      </w:r>
      <w:r w:rsidR="00311C29">
        <w:t>, 2012-2014</w:t>
      </w:r>
    </w:p>
    <w:p w14:paraId="560B63A5" w14:textId="497790E3" w:rsidR="00CF0A24" w:rsidRDefault="00CF0A24" w:rsidP="00D163AB">
      <w:pPr>
        <w:ind w:left="720" w:firstLine="720"/>
      </w:pPr>
      <w:r>
        <w:t>Member of Peer Review Committees f</w:t>
      </w:r>
      <w:r w:rsidR="00601585">
        <w:t>or PTS Colleagues, 2009-20</w:t>
      </w:r>
      <w:r w:rsidR="008170CC">
        <w:t>20</w:t>
      </w:r>
      <w:r w:rsidR="00601585">
        <w:t>:</w:t>
      </w:r>
    </w:p>
    <w:p w14:paraId="7C5958A1" w14:textId="5710C720" w:rsidR="00280B02" w:rsidRDefault="00CF0A24" w:rsidP="00D163AB">
      <w:pPr>
        <w:ind w:left="720" w:firstLine="720"/>
      </w:pPr>
      <w:r>
        <w:tab/>
      </w:r>
      <w:r w:rsidR="00280B02">
        <w:t>-Kenneth Appold</w:t>
      </w:r>
    </w:p>
    <w:p w14:paraId="52380F8B" w14:textId="0AAA0357" w:rsidR="008170CC" w:rsidRDefault="00280B02" w:rsidP="00D163AB">
      <w:pPr>
        <w:ind w:left="720" w:firstLine="720"/>
      </w:pPr>
      <w:r>
        <w:tab/>
      </w:r>
      <w:r w:rsidR="008170CC">
        <w:t>-George Hunsinger (chair)</w:t>
      </w:r>
    </w:p>
    <w:p w14:paraId="0DFA82D7" w14:textId="4BB93604" w:rsidR="006202EE" w:rsidRDefault="008170CC" w:rsidP="00D163AB">
      <w:pPr>
        <w:ind w:left="720" w:firstLine="720"/>
      </w:pPr>
      <w:r>
        <w:tab/>
      </w:r>
      <w:r w:rsidR="00BE56B7">
        <w:t>-</w:t>
      </w:r>
      <w:r w:rsidR="006202EE">
        <w:t>Elsie McKee</w:t>
      </w:r>
    </w:p>
    <w:p w14:paraId="5E7A3A09" w14:textId="1D8A7834" w:rsidR="00BE56B7" w:rsidRDefault="006202EE" w:rsidP="00D163AB">
      <w:pPr>
        <w:ind w:left="720" w:firstLine="720"/>
      </w:pPr>
      <w:r>
        <w:tab/>
        <w:t>-</w:t>
      </w:r>
      <w:r w:rsidR="00BE56B7">
        <w:t>Nancy Duff (</w:t>
      </w:r>
      <w:r w:rsidR="00010ADE">
        <w:t>c</w:t>
      </w:r>
      <w:r w:rsidR="00BE56B7">
        <w:t>hair)</w:t>
      </w:r>
    </w:p>
    <w:p w14:paraId="1211537F" w14:textId="77777777" w:rsidR="00BE56B7" w:rsidRDefault="00BE56B7" w:rsidP="00D163AB">
      <w:pPr>
        <w:ind w:left="720" w:firstLine="720"/>
      </w:pPr>
      <w:r>
        <w:tab/>
        <w:t>-John Bowlin</w:t>
      </w:r>
    </w:p>
    <w:p w14:paraId="3DBCFC03" w14:textId="46BD66B8" w:rsidR="00CF0A24" w:rsidRDefault="00BE56B7" w:rsidP="00D163AB">
      <w:pPr>
        <w:ind w:left="720" w:firstLine="720"/>
      </w:pPr>
      <w:r>
        <w:tab/>
      </w:r>
      <w:r w:rsidR="00CF0A24">
        <w:t>-Deborah Hunsinger</w:t>
      </w:r>
      <w:r w:rsidR="00C2380D">
        <w:t xml:space="preserve"> (</w:t>
      </w:r>
      <w:r w:rsidR="00010ADE">
        <w:t>c</w:t>
      </w:r>
      <w:r>
        <w:t>hair)</w:t>
      </w:r>
    </w:p>
    <w:p w14:paraId="161CE6DE" w14:textId="77777777" w:rsidR="00CF0A24" w:rsidRDefault="00CF0A24" w:rsidP="00D163AB">
      <w:pPr>
        <w:ind w:left="720" w:firstLine="720"/>
      </w:pPr>
      <w:r>
        <w:tab/>
        <w:t>-James Moorhead</w:t>
      </w:r>
    </w:p>
    <w:p w14:paraId="6DD19C13" w14:textId="77777777" w:rsidR="00CF0A24" w:rsidRDefault="00CF0A24" w:rsidP="00D163AB">
      <w:pPr>
        <w:ind w:left="720" w:firstLine="720"/>
      </w:pPr>
      <w:r>
        <w:tab/>
        <w:t>-Gordon Graham</w:t>
      </w:r>
    </w:p>
    <w:p w14:paraId="1D5D8568" w14:textId="77777777" w:rsidR="00CF0A24" w:rsidRDefault="00CF0A24" w:rsidP="00D163AB">
      <w:pPr>
        <w:ind w:left="720" w:firstLine="720"/>
      </w:pPr>
      <w:r>
        <w:tab/>
        <w:t>-Richard Osmer</w:t>
      </w:r>
    </w:p>
    <w:p w14:paraId="27D3AE0A" w14:textId="77777777" w:rsidR="00CF0A24" w:rsidRDefault="00CF0A24" w:rsidP="00D163AB">
      <w:pPr>
        <w:ind w:left="720" w:firstLine="720"/>
      </w:pPr>
      <w:r>
        <w:tab/>
        <w:t>-Kathleen McVey</w:t>
      </w:r>
    </w:p>
    <w:p w14:paraId="7EC88581" w14:textId="38A3D9AD" w:rsidR="00CF0A24" w:rsidRDefault="00CF0A24" w:rsidP="00D163AB">
      <w:pPr>
        <w:ind w:left="720" w:firstLine="720"/>
      </w:pPr>
      <w:r>
        <w:tab/>
        <w:t>-Leong Seow</w:t>
      </w:r>
      <w:r w:rsidR="00C2380D">
        <w:t xml:space="preserve"> (</w:t>
      </w:r>
      <w:r w:rsidR="00010ADE">
        <w:t>c</w:t>
      </w:r>
      <w:r w:rsidR="00BE56B7">
        <w:t>hair)</w:t>
      </w:r>
    </w:p>
    <w:p w14:paraId="10EB847F" w14:textId="4F0C60A3" w:rsidR="0051718B" w:rsidRPr="00601585" w:rsidRDefault="0051718B" w:rsidP="00601585">
      <w:pPr>
        <w:ind w:left="720" w:firstLine="720"/>
      </w:pPr>
      <w:r w:rsidRPr="00E357D9">
        <w:t>Member,</w:t>
      </w:r>
      <w:r>
        <w:t xml:space="preserve"> Masters</w:t>
      </w:r>
      <w:r w:rsidR="00D50FA8">
        <w:t>’</w:t>
      </w:r>
      <w:r w:rsidR="00D163AB">
        <w:t xml:space="preserve"> Studies Committee, 2007-2011</w:t>
      </w:r>
    </w:p>
    <w:p w14:paraId="3646C5F1" w14:textId="77777777" w:rsidR="0093719C" w:rsidRDefault="00812A9D" w:rsidP="0051718B">
      <w:pPr>
        <w:ind w:left="720" w:firstLine="720"/>
      </w:pPr>
      <w:r>
        <w:t xml:space="preserve">Member, </w:t>
      </w:r>
      <w:r w:rsidR="0093719C">
        <w:t xml:space="preserve">Assessment </w:t>
      </w:r>
      <w:r>
        <w:t xml:space="preserve">and Advisement </w:t>
      </w:r>
      <w:r w:rsidR="009B1889">
        <w:t>Task Force, 2009-2011</w:t>
      </w:r>
    </w:p>
    <w:p w14:paraId="0FFDAE18" w14:textId="1706B249" w:rsidR="0093719C" w:rsidRDefault="0093719C" w:rsidP="00A35486">
      <w:pPr>
        <w:ind w:left="720" w:firstLine="720"/>
      </w:pPr>
      <w:r>
        <w:t xml:space="preserve">Co-designer and member of teaching team, Institute for Pastoral Leadership, </w:t>
      </w:r>
      <w:r w:rsidR="00A35486">
        <w:t xml:space="preserve">Center of Continuing </w:t>
      </w:r>
      <w:r w:rsidR="00A35486">
        <w:tab/>
      </w:r>
      <w:r w:rsidR="00A35486">
        <w:tab/>
        <w:t>Education</w:t>
      </w:r>
      <w:r>
        <w:t>, Princeton Th</w:t>
      </w:r>
      <w:r w:rsidR="00B5205B">
        <w:t>eological Seminary, 2008-2011</w:t>
      </w:r>
    </w:p>
    <w:p w14:paraId="120C8CD6" w14:textId="77777777" w:rsidR="00442085" w:rsidRDefault="00442085" w:rsidP="003133B6">
      <w:pPr>
        <w:ind w:left="720" w:firstLine="720"/>
      </w:pPr>
      <w:r>
        <w:t xml:space="preserve">Coordinator, “Ad Fontes” </w:t>
      </w:r>
      <w:r w:rsidR="00C9469A">
        <w:t xml:space="preserve">project </w:t>
      </w:r>
      <w:r>
        <w:t xml:space="preserve">[McKee translation of Calvin’s 1541 </w:t>
      </w:r>
      <w:r w:rsidRPr="00442085">
        <w:rPr>
          <w:i/>
        </w:rPr>
        <w:t>Institutes</w:t>
      </w:r>
      <w:r w:rsidR="00C9469A">
        <w:t>]</w:t>
      </w:r>
      <w:r w:rsidR="00A80150">
        <w:t>, 2010</w:t>
      </w:r>
    </w:p>
    <w:p w14:paraId="0683B77A" w14:textId="77777777" w:rsidR="005E37E3" w:rsidRPr="005E37E3" w:rsidRDefault="005E37E3" w:rsidP="003133B6">
      <w:pPr>
        <w:ind w:left="720" w:firstLine="720"/>
      </w:pPr>
      <w:r>
        <w:t xml:space="preserve">Director, </w:t>
      </w:r>
      <w:r w:rsidR="00C9469A">
        <w:t xml:space="preserve">Princeton Theological Seminary’s </w:t>
      </w:r>
      <w:r>
        <w:t xml:space="preserve">“Year with the </w:t>
      </w:r>
      <w:r>
        <w:rPr>
          <w:i/>
        </w:rPr>
        <w:t>Institutes</w:t>
      </w:r>
      <w:r w:rsidR="00A80150">
        <w:t>” project, 2008-2009</w:t>
      </w:r>
    </w:p>
    <w:p w14:paraId="06226C9C" w14:textId="77777777" w:rsidR="003133B6" w:rsidRDefault="005E37E3" w:rsidP="00ED01C4">
      <w:r>
        <w:rPr>
          <w:b/>
        </w:rPr>
        <w:tab/>
      </w:r>
      <w:r>
        <w:rPr>
          <w:b/>
        </w:rPr>
        <w:tab/>
      </w:r>
      <w:r w:rsidR="00442085">
        <w:t xml:space="preserve">Member, Planning Committee, </w:t>
      </w:r>
      <w:r w:rsidR="0093719C">
        <w:t>D</w:t>
      </w:r>
      <w:r w:rsidR="00442085">
        <w:t xml:space="preserve">epartment of </w:t>
      </w:r>
      <w:r w:rsidR="00A80150">
        <w:t>Practical Theology, 2008-2010</w:t>
      </w:r>
    </w:p>
    <w:p w14:paraId="71AD535E" w14:textId="77777777" w:rsidR="002F7090" w:rsidRDefault="00442085" w:rsidP="0093719C">
      <w:pPr>
        <w:ind w:left="720"/>
      </w:pPr>
      <w:r>
        <w:tab/>
      </w:r>
      <w:r w:rsidR="002F7090">
        <w:t>Member, Dean’s Task Force on the Doctor of Ministry program, 2008-2009</w:t>
      </w:r>
    </w:p>
    <w:p w14:paraId="21642DEB" w14:textId="77777777" w:rsidR="0055527B" w:rsidRPr="002F7090" w:rsidRDefault="0055527B" w:rsidP="0093719C">
      <w:pPr>
        <w:ind w:left="720"/>
      </w:pPr>
      <w:r>
        <w:tab/>
        <w:t>Participant and PTS representative, Scriptural Reasoning Seminar, 2008</w:t>
      </w:r>
    </w:p>
    <w:p w14:paraId="1B425216" w14:textId="77777777" w:rsidR="00B52643" w:rsidRDefault="002F7090" w:rsidP="00ED01C4">
      <w:r>
        <w:rPr>
          <w:b/>
        </w:rPr>
        <w:tab/>
      </w:r>
      <w:r>
        <w:rPr>
          <w:b/>
        </w:rPr>
        <w:tab/>
      </w:r>
      <w:r w:rsidR="00B52643">
        <w:t>Developer and Coordinator, Department of Practica</w:t>
      </w:r>
      <w:r>
        <w:t>l Theology Website, 2005-2008</w:t>
      </w:r>
    </w:p>
    <w:p w14:paraId="5A53D4EE" w14:textId="77777777" w:rsidR="00761DD9" w:rsidRDefault="00761DD9" w:rsidP="00761DD9">
      <w:pPr>
        <w:ind w:left="720" w:firstLine="720"/>
      </w:pPr>
      <w:r>
        <w:t>Steering Committee Member, Faithful Practices Grant Project, 2004-2007</w:t>
      </w:r>
    </w:p>
    <w:p w14:paraId="5D1C9E7A" w14:textId="77777777" w:rsidR="00B52643" w:rsidRDefault="00B52643" w:rsidP="00ED01C4">
      <w:r>
        <w:tab/>
      </w:r>
      <w:r>
        <w:tab/>
        <w:t>Departmental Representative, Curriculum Review Committee, 2005-2006</w:t>
      </w:r>
    </w:p>
    <w:p w14:paraId="2DF89D5E" w14:textId="77777777" w:rsidR="00B52643" w:rsidRDefault="00B52643" w:rsidP="00ED01C4">
      <w:r>
        <w:tab/>
      </w:r>
      <w:r>
        <w:tab/>
        <w:t>Chair, Department of Practical Theology Curriculum Subcommittee, 2005-2006</w:t>
      </w:r>
    </w:p>
    <w:p w14:paraId="35B9D9F8" w14:textId="77777777" w:rsidR="00B52643" w:rsidRPr="00761DD9" w:rsidRDefault="00B52643" w:rsidP="00761DD9">
      <w:pPr>
        <w:pStyle w:val="DefaultText"/>
        <w:rPr>
          <w:sz w:val="20"/>
        </w:rPr>
      </w:pPr>
      <w:r>
        <w:tab/>
      </w:r>
      <w:r>
        <w:tab/>
      </w:r>
      <w:r w:rsidRPr="00761DD9">
        <w:rPr>
          <w:sz w:val="20"/>
        </w:rPr>
        <w:t>Member, Christian Education Search Committee, 2005-2006</w:t>
      </w:r>
    </w:p>
    <w:p w14:paraId="35EBC920" w14:textId="77777777" w:rsidR="00B52643" w:rsidRDefault="00B52643" w:rsidP="00ED01C4">
      <w:r>
        <w:tab/>
      </w:r>
      <w:r>
        <w:tab/>
        <w:t>Member, Luce Chair in Theology and th</w:t>
      </w:r>
      <w:r w:rsidR="00442085">
        <w:t>e Arts Search Committee, 2004</w:t>
      </w:r>
      <w:r>
        <w:t>-2006</w:t>
      </w:r>
    </w:p>
    <w:p w14:paraId="318F95C9" w14:textId="77777777" w:rsidR="00442085" w:rsidRDefault="00442085" w:rsidP="00ED01C4">
      <w:r>
        <w:tab/>
      </w:r>
      <w:r>
        <w:tab/>
        <w:t>Member, Philosophy search committee, 2004</w:t>
      </w:r>
    </w:p>
    <w:p w14:paraId="6C720C98" w14:textId="77777777" w:rsidR="00B52643" w:rsidRDefault="00B52643" w:rsidP="00ED01C4">
      <w:r>
        <w:tab/>
      </w:r>
      <w:r>
        <w:tab/>
        <w:t>Member, Doctor of Ministry Studies Committee, 2004-2005</w:t>
      </w:r>
    </w:p>
    <w:p w14:paraId="6E5A157B" w14:textId="77777777" w:rsidR="00B52643" w:rsidRDefault="00B52643" w:rsidP="00ED01C4">
      <w:r>
        <w:lastRenderedPageBreak/>
        <w:tab/>
      </w:r>
      <w:r>
        <w:tab/>
        <w:t>Member, Student and Academic Affairs Committee, 2003-2004</w:t>
      </w:r>
    </w:p>
    <w:p w14:paraId="10F7100A" w14:textId="77777777" w:rsidR="00B52643" w:rsidRPr="00667C87" w:rsidRDefault="00B52643" w:rsidP="00ED01C4">
      <w:r>
        <w:tab/>
      </w:r>
    </w:p>
    <w:p w14:paraId="24A1A2CD" w14:textId="77777777" w:rsidR="005D0E5B" w:rsidRDefault="00CF6B59" w:rsidP="002059BF">
      <w:pPr>
        <w:ind w:left="1440" w:hanging="1440"/>
      </w:pPr>
      <w:r>
        <w:rPr>
          <w:b/>
        </w:rPr>
        <w:t xml:space="preserve">  </w:t>
      </w:r>
      <w:r w:rsidR="00C27A98">
        <w:rPr>
          <w:b/>
        </w:rPr>
        <w:t xml:space="preserve">  </w:t>
      </w:r>
      <w:r w:rsidR="002059BF">
        <w:rPr>
          <w:b/>
        </w:rPr>
        <w:t xml:space="preserve">         </w:t>
      </w:r>
      <w:r w:rsidR="00682EBC" w:rsidRPr="002059BF">
        <w:rPr>
          <w:b/>
        </w:rPr>
        <w:t>Ecclesial</w:t>
      </w:r>
      <w:r w:rsidR="002059BF">
        <w:t xml:space="preserve"> </w:t>
      </w:r>
      <w:r w:rsidR="005D0E5B">
        <w:t xml:space="preserve">Co-leader and Primary Instructor, Peacemaking Pilgrimage to Northern Ireland and Scotland, </w:t>
      </w:r>
    </w:p>
    <w:p w14:paraId="5CDDA7BC" w14:textId="7F5CC294" w:rsidR="005D0E5B" w:rsidRDefault="005D0E5B" w:rsidP="005D0E5B">
      <w:pPr>
        <w:ind w:left="1440" w:firstLine="720"/>
      </w:pPr>
      <w:r>
        <w:t>Presbytery of Coastlands, 2025.</w:t>
      </w:r>
    </w:p>
    <w:p w14:paraId="62DA4E4E" w14:textId="264915FF" w:rsidR="001770E8" w:rsidRPr="00526D2C" w:rsidRDefault="001770E8" w:rsidP="005D0E5B">
      <w:pPr>
        <w:ind w:left="1440"/>
      </w:pPr>
      <w:r w:rsidRPr="00526D2C">
        <w:t>Co-Chair, Committee on Ministry, Presbytery of New Brunswick, 2017-</w:t>
      </w:r>
      <w:r w:rsidR="002B46F7">
        <w:t>2020</w:t>
      </w:r>
    </w:p>
    <w:p w14:paraId="2AB93BB3" w14:textId="04B375C5" w:rsidR="00353D72" w:rsidRPr="00526D2C" w:rsidRDefault="00353D72" w:rsidP="001770E8">
      <w:pPr>
        <w:ind w:left="1440"/>
      </w:pPr>
      <w:r w:rsidRPr="00526D2C">
        <w:t>Member, Committee on Ministry, Presby</w:t>
      </w:r>
      <w:r w:rsidR="00C22E01" w:rsidRPr="00526D2C">
        <w:t>tery of New Brunswick, 2016-</w:t>
      </w:r>
      <w:r w:rsidR="002B46F7">
        <w:t>2020</w:t>
      </w:r>
    </w:p>
    <w:p w14:paraId="0A1DBFE4" w14:textId="77777777" w:rsidR="00526D2C" w:rsidRDefault="0093719C" w:rsidP="00526D2C">
      <w:pPr>
        <w:pStyle w:val="DefaultText"/>
        <w:ind w:left="1440" w:hanging="1140"/>
        <w:rPr>
          <w:sz w:val="20"/>
        </w:rPr>
      </w:pPr>
      <w:r>
        <w:rPr>
          <w:b/>
        </w:rPr>
        <w:tab/>
      </w:r>
      <w:r w:rsidR="00526D2C">
        <w:rPr>
          <w:sz w:val="20"/>
        </w:rPr>
        <w:t>Co-Leader, “The Footsteps of Paul: Tour of Greece,” July 10-20, 2018.</w:t>
      </w:r>
    </w:p>
    <w:p w14:paraId="0D87C2C8" w14:textId="32573E62" w:rsidR="00761DD9" w:rsidRDefault="00526D2C" w:rsidP="00682EBC">
      <w:pPr>
        <w:ind w:left="1440" w:hanging="1440"/>
      </w:pPr>
      <w:r>
        <w:tab/>
      </w:r>
      <w:r w:rsidR="00DD0FD7">
        <w:t>Chair</w:t>
      </w:r>
      <w:r w:rsidR="00761DD9">
        <w:t>, Committee on Preparation for Ministry, Presbytery of Ne</w:t>
      </w:r>
      <w:r w:rsidR="002801F9">
        <w:t>w</w:t>
      </w:r>
      <w:r w:rsidR="00A66C05">
        <w:t xml:space="preserve"> Brunswick, 2008-2011</w:t>
      </w:r>
    </w:p>
    <w:p w14:paraId="2C483D23" w14:textId="77777777" w:rsidR="00761DD9" w:rsidRDefault="00761DD9" w:rsidP="00761DD9">
      <w:pPr>
        <w:ind w:left="720" w:firstLine="720"/>
      </w:pPr>
      <w:r>
        <w:t>Reader, Educator Certification E</w:t>
      </w:r>
      <w:r w:rsidR="004B1EC8">
        <w:t>xaminations for PCUSA; 2002-2010</w:t>
      </w:r>
    </w:p>
    <w:p w14:paraId="6A5E3051" w14:textId="77777777" w:rsidR="00E357D9" w:rsidRDefault="00E357D9" w:rsidP="00761DD9">
      <w:pPr>
        <w:pStyle w:val="DefaultText"/>
        <w:ind w:left="720" w:firstLine="720"/>
        <w:rPr>
          <w:sz w:val="20"/>
        </w:rPr>
      </w:pPr>
      <w:r>
        <w:rPr>
          <w:sz w:val="20"/>
        </w:rPr>
        <w:t>Chair, Israel-Palestine Action Committee, Presbyter</w:t>
      </w:r>
      <w:r w:rsidR="003133B6">
        <w:rPr>
          <w:sz w:val="20"/>
        </w:rPr>
        <w:t>y of New Brunswick, 2007-2009</w:t>
      </w:r>
    </w:p>
    <w:p w14:paraId="1F66D0FD" w14:textId="7F03317E" w:rsidR="00E66948" w:rsidRDefault="00ED01C4" w:rsidP="00010ADE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E66948">
        <w:rPr>
          <w:sz w:val="20"/>
        </w:rPr>
        <w:t>Founder and President, Lay Theological Academy; Grosse Pointe, Michigan; 1990-1998</w:t>
      </w:r>
    </w:p>
    <w:p w14:paraId="466C2B96" w14:textId="77777777" w:rsidR="00E66948" w:rsidRDefault="009B54BA" w:rsidP="001E12F8">
      <w:pPr>
        <w:pStyle w:val="DefaultText"/>
        <w:ind w:left="720" w:firstLine="720"/>
        <w:rPr>
          <w:bCs/>
          <w:sz w:val="20"/>
        </w:rPr>
      </w:pPr>
      <w:r>
        <w:rPr>
          <w:bCs/>
          <w:sz w:val="20"/>
        </w:rPr>
        <w:t>National Training Staff</w:t>
      </w:r>
      <w:r w:rsidR="00E66948">
        <w:rPr>
          <w:bCs/>
          <w:sz w:val="20"/>
        </w:rPr>
        <w:t>, Logos System Associates, 1996-1998</w:t>
      </w:r>
    </w:p>
    <w:p w14:paraId="3ED103BE" w14:textId="77777777" w:rsidR="001E12F8" w:rsidRDefault="001E12F8" w:rsidP="001E12F8">
      <w:pPr>
        <w:pStyle w:val="DefaultText"/>
        <w:ind w:left="720" w:firstLine="720"/>
        <w:rPr>
          <w:bCs/>
          <w:sz w:val="20"/>
        </w:rPr>
      </w:pPr>
      <w:r>
        <w:rPr>
          <w:bCs/>
          <w:sz w:val="20"/>
        </w:rPr>
        <w:t>Member and Chair of Curriculum Committee, Logos Systems Associates, 1996-1998</w:t>
      </w:r>
    </w:p>
    <w:p w14:paraId="7389593A" w14:textId="77777777" w:rsidR="00E66948" w:rsidRDefault="00E66948">
      <w:pPr>
        <w:pStyle w:val="DefaultText"/>
        <w:ind w:left="720" w:firstLine="720"/>
        <w:rPr>
          <w:b/>
          <w:bCs/>
          <w:sz w:val="20"/>
        </w:rPr>
      </w:pPr>
      <w:r>
        <w:rPr>
          <w:sz w:val="20"/>
        </w:rPr>
        <w:t>Chair, Education Committee, Presbytery of Detroit; 1995 and 1997</w:t>
      </w:r>
    </w:p>
    <w:p w14:paraId="7730F1AA" w14:textId="77777777" w:rsidR="00E66948" w:rsidRDefault="00E66948">
      <w:pPr>
        <w:overflowPunct/>
        <w:textAlignment w:val="auto"/>
        <w:rPr>
          <w:bCs/>
        </w:rPr>
      </w:pPr>
      <w:r>
        <w:tab/>
      </w:r>
      <w:r>
        <w:tab/>
      </w:r>
      <w:r w:rsidR="00547E5C">
        <w:rPr>
          <w:bCs/>
        </w:rPr>
        <w:t>Author, o</w:t>
      </w:r>
      <w:r>
        <w:rPr>
          <w:bCs/>
        </w:rPr>
        <w:t xml:space="preserve">verture </w:t>
      </w:r>
      <w:r w:rsidR="00F74106">
        <w:rPr>
          <w:bCs/>
        </w:rPr>
        <w:t>for</w:t>
      </w:r>
      <w:r>
        <w:rPr>
          <w:bCs/>
        </w:rPr>
        <w:t xml:space="preserve"> </w:t>
      </w:r>
      <w:r w:rsidR="00F74106">
        <w:rPr>
          <w:bCs/>
        </w:rPr>
        <w:t>“</w:t>
      </w:r>
      <w:r>
        <w:rPr>
          <w:bCs/>
        </w:rPr>
        <w:t>In God’s Image</w:t>
      </w:r>
      <w:r w:rsidR="00F74106">
        <w:rPr>
          <w:bCs/>
        </w:rPr>
        <w:t>”</w:t>
      </w:r>
      <w:r>
        <w:rPr>
          <w:bCs/>
        </w:rPr>
        <w:t xml:space="preserve"> curriculum materials, PCUSA curriculum, 1995</w:t>
      </w:r>
    </w:p>
    <w:p w14:paraId="37F23E9B" w14:textId="77777777" w:rsidR="002059BF" w:rsidRDefault="00E66948" w:rsidP="002059BF">
      <w:pPr>
        <w:overflowPunct/>
        <w:ind w:left="720" w:firstLine="720"/>
        <w:textAlignment w:val="auto"/>
        <w:rPr>
          <w:bCs/>
        </w:rPr>
      </w:pPr>
      <w:r>
        <w:t xml:space="preserve">Curriculum </w:t>
      </w:r>
      <w:r w:rsidR="00F74106">
        <w:rPr>
          <w:bCs/>
        </w:rPr>
        <w:t>Design Team Member for</w:t>
      </w:r>
      <w:r w:rsidR="00547E5C">
        <w:rPr>
          <w:bCs/>
        </w:rPr>
        <w:t xml:space="preserve"> PCUSA</w:t>
      </w:r>
      <w:r w:rsidR="00F74106">
        <w:rPr>
          <w:bCs/>
        </w:rPr>
        <w:t xml:space="preserve"> “</w:t>
      </w:r>
      <w:r>
        <w:rPr>
          <w:bCs/>
        </w:rPr>
        <w:t>God’s Plan for Growing Up</w:t>
      </w:r>
      <w:r w:rsidR="00F74106">
        <w:rPr>
          <w:bCs/>
        </w:rPr>
        <w:t>”</w:t>
      </w:r>
      <w:r w:rsidR="00547E5C">
        <w:rPr>
          <w:bCs/>
        </w:rPr>
        <w:t xml:space="preserve"> curriculum, </w:t>
      </w:r>
      <w:r>
        <w:rPr>
          <w:bCs/>
        </w:rPr>
        <w:t>1994</w:t>
      </w:r>
    </w:p>
    <w:p w14:paraId="56B3CEBA" w14:textId="77777777" w:rsidR="002059BF" w:rsidRDefault="002059BF" w:rsidP="002059BF">
      <w:pPr>
        <w:overflowPunct/>
        <w:ind w:left="720" w:firstLine="720"/>
        <w:textAlignment w:val="auto"/>
        <w:rPr>
          <w:bCs/>
          <w:u w:val="single"/>
        </w:rPr>
      </w:pPr>
    </w:p>
    <w:p w14:paraId="6D96CDA9" w14:textId="654C54A6" w:rsidR="002059BF" w:rsidRDefault="002059BF" w:rsidP="002059BF">
      <w:pPr>
        <w:overflowPunct/>
        <w:ind w:firstLine="720"/>
        <w:textAlignment w:val="auto"/>
        <w:rPr>
          <w:bCs/>
        </w:rPr>
      </w:pPr>
      <w:r w:rsidRPr="002059BF">
        <w:rPr>
          <w:b/>
          <w:bCs/>
        </w:rPr>
        <w:t xml:space="preserve">   </w:t>
      </w:r>
      <w:r w:rsidR="00682EBC" w:rsidRPr="002059BF">
        <w:rPr>
          <w:b/>
          <w:bCs/>
        </w:rPr>
        <w:t>Other</w:t>
      </w:r>
      <w:r>
        <w:rPr>
          <w:bCs/>
        </w:rPr>
        <w:t xml:space="preserve"> Member, Pinelands Curling Club, 2018-</w:t>
      </w:r>
      <w:r w:rsidR="002B46F7">
        <w:rPr>
          <w:bCs/>
        </w:rPr>
        <w:t>2019</w:t>
      </w:r>
    </w:p>
    <w:p w14:paraId="28331582" w14:textId="54B98E59" w:rsidR="00682EBC" w:rsidRPr="002059BF" w:rsidRDefault="00682EBC" w:rsidP="002059BF">
      <w:pPr>
        <w:overflowPunct/>
        <w:ind w:left="720" w:firstLine="720"/>
        <w:textAlignment w:val="auto"/>
        <w:rPr>
          <w:bCs/>
        </w:rPr>
      </w:pPr>
      <w:r>
        <w:t>Member, Delaware and Raritan Canal Watch Board of Trustees, 2014-2016</w:t>
      </w:r>
    </w:p>
    <w:p w14:paraId="77FDD445" w14:textId="77777777" w:rsidR="00682EBC" w:rsidRDefault="00682EBC" w:rsidP="00682EBC">
      <w:pPr>
        <w:ind w:left="1440"/>
      </w:pPr>
      <w:r>
        <w:t>Vice President, PTS chapter of American Association of University Professors, 2013-2014</w:t>
      </w:r>
    </w:p>
    <w:p w14:paraId="027B217F" w14:textId="218BD256" w:rsidR="005A0460" w:rsidRDefault="005A0460" w:rsidP="005A0460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Founder, Incorporator, Past-President, and Board Member, Pilgrims of Ibillin,1995-2009</w:t>
      </w:r>
    </w:p>
    <w:p w14:paraId="338A67FA" w14:textId="0985B31F" w:rsidR="00E66948" w:rsidRPr="00CA5E29" w:rsidRDefault="00E66948" w:rsidP="00CA5E29">
      <w:pPr>
        <w:overflowPunct/>
        <w:ind w:left="720" w:firstLine="720"/>
        <w:textAlignment w:val="auto"/>
        <w:rPr>
          <w:bCs/>
        </w:rPr>
      </w:pPr>
      <w:r>
        <w:rPr>
          <w:bCs/>
        </w:rPr>
        <w:tab/>
      </w:r>
    </w:p>
    <w:p w14:paraId="603CC9AA" w14:textId="58ACC516" w:rsidR="00C27A98" w:rsidRPr="002059BF" w:rsidRDefault="009D3B6C">
      <w:pPr>
        <w:pStyle w:val="DefaultText"/>
        <w:rPr>
          <w:b/>
          <w:szCs w:val="24"/>
        </w:rPr>
      </w:pPr>
      <w:r w:rsidRPr="002059BF">
        <w:rPr>
          <w:b/>
          <w:szCs w:val="24"/>
        </w:rPr>
        <w:t>V. References</w:t>
      </w:r>
    </w:p>
    <w:p w14:paraId="5769CF16" w14:textId="77777777" w:rsidR="009D3B6C" w:rsidRDefault="009D3B6C">
      <w:pPr>
        <w:pStyle w:val="DefaultText"/>
        <w:rPr>
          <w:b/>
          <w:sz w:val="20"/>
        </w:rPr>
      </w:pPr>
    </w:p>
    <w:p w14:paraId="677B52CB" w14:textId="3C6ECB99" w:rsidR="00884E49" w:rsidRDefault="003205D9" w:rsidP="00357A73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357A73">
        <w:rPr>
          <w:sz w:val="20"/>
        </w:rPr>
        <w:t xml:space="preserve">Dr. </w:t>
      </w:r>
      <w:r w:rsidR="00B8630F">
        <w:rPr>
          <w:sz w:val="20"/>
        </w:rPr>
        <w:t>John Bowlin</w:t>
      </w:r>
    </w:p>
    <w:p w14:paraId="012414C2" w14:textId="2807FE09" w:rsidR="00357A73" w:rsidRDefault="00547E5C" w:rsidP="00357A73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26D2C">
        <w:rPr>
          <w:sz w:val="20"/>
        </w:rPr>
        <w:t xml:space="preserve">Vice President and </w:t>
      </w:r>
      <w:r w:rsidR="00A80150">
        <w:rPr>
          <w:sz w:val="20"/>
        </w:rPr>
        <w:t xml:space="preserve">Dean </w:t>
      </w:r>
      <w:r>
        <w:rPr>
          <w:sz w:val="20"/>
        </w:rPr>
        <w:t>of Academic Affairs</w:t>
      </w:r>
    </w:p>
    <w:p w14:paraId="4C4262FC" w14:textId="77777777" w:rsidR="00357A73" w:rsidRDefault="00357A73" w:rsidP="00357A73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Princeton Theological Seminary</w:t>
      </w:r>
    </w:p>
    <w:p w14:paraId="29DC3AD6" w14:textId="77777777" w:rsidR="00357A73" w:rsidRDefault="00357A73" w:rsidP="00357A73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P.O. Box 821</w:t>
      </w:r>
    </w:p>
    <w:p w14:paraId="00C9DCB1" w14:textId="77777777" w:rsidR="00357A73" w:rsidRDefault="00357A73" w:rsidP="00357A73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Princeton, NJ 08542</w:t>
      </w:r>
    </w:p>
    <w:p w14:paraId="5B242793" w14:textId="77777777" w:rsidR="00357A73" w:rsidRDefault="00357A73" w:rsidP="00357A73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609-921-8300</w:t>
      </w:r>
    </w:p>
    <w:p w14:paraId="2E0727EC" w14:textId="63935755" w:rsidR="00610957" w:rsidRPr="00610957" w:rsidRDefault="00610957" w:rsidP="00357A73">
      <w:pPr>
        <w:pStyle w:val="DefaultText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610957">
        <w:rPr>
          <w:sz w:val="20"/>
          <w:u w:val="single"/>
        </w:rPr>
        <w:t>john.bowlin@ptsem.edu</w:t>
      </w:r>
    </w:p>
    <w:p w14:paraId="5B79D54B" w14:textId="77777777" w:rsidR="00610957" w:rsidRDefault="00610957" w:rsidP="00357A73">
      <w:pPr>
        <w:pStyle w:val="DefaultText"/>
        <w:rPr>
          <w:sz w:val="20"/>
        </w:rPr>
      </w:pPr>
    </w:p>
    <w:p w14:paraId="64B25905" w14:textId="39DB2ADC" w:rsidR="00610957" w:rsidRPr="006F04AD" w:rsidRDefault="00610957" w:rsidP="00610957">
      <w:pPr>
        <w:pStyle w:val="DefaultText"/>
        <w:ind w:left="720" w:firstLine="720"/>
        <w:rPr>
          <w:color w:val="000000" w:themeColor="text1"/>
          <w:sz w:val="20"/>
        </w:rPr>
      </w:pPr>
      <w:r>
        <w:rPr>
          <w:sz w:val="20"/>
        </w:rPr>
        <w:t>Rev. Dr. Kenda C. Dean</w:t>
      </w:r>
    </w:p>
    <w:p w14:paraId="290E05E3" w14:textId="77777777" w:rsidR="00610957" w:rsidRDefault="00610957" w:rsidP="00610957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Professor of Youth, Church, and Culture</w:t>
      </w:r>
    </w:p>
    <w:p w14:paraId="1A048C9D" w14:textId="77777777" w:rsidR="00610957" w:rsidRDefault="00610957" w:rsidP="00610957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Princeton Theological Seminary</w:t>
      </w:r>
    </w:p>
    <w:p w14:paraId="3B9330E3" w14:textId="77777777" w:rsidR="00610957" w:rsidRDefault="00610957" w:rsidP="00610957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P.O. Box 821</w:t>
      </w:r>
    </w:p>
    <w:p w14:paraId="18C743BE" w14:textId="77777777" w:rsidR="00610957" w:rsidRDefault="00610957" w:rsidP="00610957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Princeton, NJ 08542</w:t>
      </w:r>
    </w:p>
    <w:p w14:paraId="2F7E8A3E" w14:textId="77777777" w:rsidR="00610957" w:rsidRDefault="00610957" w:rsidP="00610957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609-921-8300</w:t>
      </w:r>
    </w:p>
    <w:p w14:paraId="248A4B89" w14:textId="77777777" w:rsidR="00610957" w:rsidRPr="00357A73" w:rsidRDefault="00610957" w:rsidP="00610957">
      <w:pPr>
        <w:pStyle w:val="DefaultText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357A73">
        <w:rPr>
          <w:sz w:val="20"/>
          <w:u w:val="single"/>
        </w:rPr>
        <w:t>kenda.dean@ptsem.edu</w:t>
      </w:r>
    </w:p>
    <w:p w14:paraId="68808688" w14:textId="77777777" w:rsidR="00610957" w:rsidRDefault="00610957" w:rsidP="00610957">
      <w:pPr>
        <w:pStyle w:val="DefaultText"/>
        <w:rPr>
          <w:sz w:val="20"/>
        </w:rPr>
      </w:pPr>
    </w:p>
    <w:p w14:paraId="74E51DD3" w14:textId="3DECBD58" w:rsidR="00884E49" w:rsidRDefault="00547E5C" w:rsidP="00526D2C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10957">
        <w:rPr>
          <w:sz w:val="20"/>
        </w:rPr>
        <w:t>Rev. Dr. Marcell A. Sass</w:t>
      </w:r>
    </w:p>
    <w:p w14:paraId="3971F712" w14:textId="416C2266" w:rsidR="00610957" w:rsidRDefault="00610957" w:rsidP="00526D2C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Professor for Practical Theology and Religious Education</w:t>
      </w:r>
    </w:p>
    <w:p w14:paraId="3376E33A" w14:textId="1C58B3E3" w:rsidR="00610957" w:rsidRDefault="00610957" w:rsidP="00526D2C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Philipps Universität, Marburg, Germany</w:t>
      </w:r>
    </w:p>
    <w:p w14:paraId="39A2813C" w14:textId="43462A4F" w:rsidR="00610957" w:rsidRDefault="00610957" w:rsidP="00526D2C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Pr="00610957">
        <w:rPr>
          <w:sz w:val="20"/>
        </w:rPr>
        <w:t>Lahntor</w:t>
      </w:r>
      <w:proofErr w:type="spellEnd"/>
      <w:r w:rsidRPr="00610957">
        <w:rPr>
          <w:sz w:val="20"/>
        </w:rPr>
        <w:t xml:space="preserve"> 3</w:t>
      </w:r>
      <w:r w:rsidRPr="00610957"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 w:rsidRPr="00610957">
        <w:rPr>
          <w:sz w:val="20"/>
        </w:rPr>
        <w:t>35032 Marburg</w:t>
      </w:r>
      <w:r>
        <w:rPr>
          <w:sz w:val="20"/>
        </w:rPr>
        <w:t>, Germany</w:t>
      </w:r>
      <w:r w:rsidRPr="00610957"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hyperlink r:id="rId11" w:history="1">
        <w:r w:rsidRPr="00610957">
          <w:rPr>
            <w:rStyle w:val="Hyperlink"/>
            <w:sz w:val="20"/>
          </w:rPr>
          <w:t>U|01 Alte Universität</w:t>
        </w:r>
      </w:hyperlink>
      <w:r w:rsidRPr="00610957">
        <w:rPr>
          <w:sz w:val="20"/>
        </w:rPr>
        <w:t xml:space="preserve"> (Raum: 02016a </w:t>
      </w:r>
      <w:proofErr w:type="spellStart"/>
      <w:r w:rsidRPr="00610957">
        <w:rPr>
          <w:sz w:val="20"/>
        </w:rPr>
        <w:t>bzw</w:t>
      </w:r>
      <w:proofErr w:type="spellEnd"/>
      <w:r w:rsidRPr="00610957">
        <w:rPr>
          <w:sz w:val="20"/>
        </w:rPr>
        <w:t>. +2016a)</w:t>
      </w:r>
    </w:p>
    <w:p w14:paraId="10A8FCF3" w14:textId="7A70BBB8" w:rsidR="00610957" w:rsidRDefault="00610957" w:rsidP="00526D2C">
      <w:pPr>
        <w:pStyle w:val="Default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610957">
        <w:rPr>
          <w:sz w:val="20"/>
        </w:rPr>
        <w:t>+49 6421 28-22825</w:t>
      </w:r>
    </w:p>
    <w:p w14:paraId="08646C35" w14:textId="5C7C13B0" w:rsidR="00610957" w:rsidRPr="00610957" w:rsidRDefault="00610957" w:rsidP="00526D2C">
      <w:pPr>
        <w:pStyle w:val="DefaultText"/>
        <w:rPr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 w:rsidRPr="00610957">
        <w:rPr>
          <w:sz w:val="20"/>
          <w:u w:val="single"/>
        </w:rPr>
        <w:t>m.sass@uni-marburg.de</w:t>
      </w:r>
    </w:p>
    <w:p w14:paraId="234C05D0" w14:textId="77777777" w:rsidR="00610957" w:rsidRDefault="00610957" w:rsidP="00526D2C">
      <w:pPr>
        <w:pStyle w:val="DefaultText"/>
        <w:rPr>
          <w:sz w:val="20"/>
        </w:rPr>
      </w:pPr>
    </w:p>
    <w:p w14:paraId="49A56863" w14:textId="77777777" w:rsidR="00A2389E" w:rsidRPr="003205D9" w:rsidRDefault="00A2389E">
      <w:pPr>
        <w:pStyle w:val="DefaultText"/>
        <w:rPr>
          <w:sz w:val="20"/>
        </w:rPr>
      </w:pPr>
    </w:p>
    <w:p w14:paraId="5B7B87D8" w14:textId="59BE9F37" w:rsidR="00547E5C" w:rsidRPr="00923D87" w:rsidRDefault="0069635C">
      <w:pPr>
        <w:pStyle w:val="DefaultText"/>
        <w:rPr>
          <w:sz w:val="20"/>
        </w:rPr>
      </w:pPr>
      <w:r>
        <w:rPr>
          <w:sz w:val="20"/>
        </w:rPr>
        <w:t>0</w:t>
      </w:r>
      <w:r w:rsidR="007E488E">
        <w:rPr>
          <w:sz w:val="20"/>
        </w:rPr>
        <w:t>3</w:t>
      </w:r>
      <w:r w:rsidR="002B46F7">
        <w:rPr>
          <w:sz w:val="20"/>
        </w:rPr>
        <w:t>/</w:t>
      </w:r>
      <w:r w:rsidR="007E488E">
        <w:rPr>
          <w:sz w:val="20"/>
        </w:rPr>
        <w:t>25</w:t>
      </w:r>
      <w:r w:rsidR="004740E3">
        <w:rPr>
          <w:sz w:val="20"/>
        </w:rPr>
        <w:t>/</w:t>
      </w:r>
      <w:r w:rsidR="00B8630F">
        <w:rPr>
          <w:sz w:val="20"/>
        </w:rPr>
        <w:t>2</w:t>
      </w:r>
      <w:r w:rsidR="007E488E">
        <w:rPr>
          <w:sz w:val="20"/>
        </w:rPr>
        <w:t>6</w:t>
      </w:r>
    </w:p>
    <w:sectPr w:rsidR="00547E5C" w:rsidRPr="00923D87" w:rsidSect="001B1959">
      <w:footerReference w:type="even" r:id="rId12"/>
      <w:footerReference w:type="default" r:id="rId13"/>
      <w:pgSz w:w="12240" w:h="15840"/>
      <w:pgMar w:top="720" w:right="1440" w:bottom="792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BA24" w14:textId="77777777" w:rsidR="00B05A27" w:rsidRDefault="00B05A27">
      <w:r>
        <w:separator/>
      </w:r>
    </w:p>
  </w:endnote>
  <w:endnote w:type="continuationSeparator" w:id="0">
    <w:p w14:paraId="4F1456B7" w14:textId="77777777" w:rsidR="00B05A27" w:rsidRDefault="00B0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063F" w14:textId="77777777" w:rsidR="00FE53B0" w:rsidRDefault="00FE53B0" w:rsidP="005C0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A3578" w14:textId="77777777" w:rsidR="00FE53B0" w:rsidRDefault="00FE5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B7F8" w14:textId="77777777" w:rsidR="00FE53B0" w:rsidRDefault="00FE53B0" w:rsidP="005C0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EFC4A4" w14:textId="77777777" w:rsidR="00FE53B0" w:rsidRDefault="00FE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94DB" w14:textId="77777777" w:rsidR="00B05A27" w:rsidRDefault="00B05A27">
      <w:r>
        <w:separator/>
      </w:r>
    </w:p>
  </w:footnote>
  <w:footnote w:type="continuationSeparator" w:id="0">
    <w:p w14:paraId="1842AE0B" w14:textId="77777777" w:rsidR="00B05A27" w:rsidRDefault="00B0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8D8"/>
    <w:multiLevelType w:val="hybridMultilevel"/>
    <w:tmpl w:val="3B885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344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6"/>
    <w:rsid w:val="00010ADE"/>
    <w:rsid w:val="00023D95"/>
    <w:rsid w:val="000703E9"/>
    <w:rsid w:val="000761C4"/>
    <w:rsid w:val="00077AD0"/>
    <w:rsid w:val="00080957"/>
    <w:rsid w:val="00081895"/>
    <w:rsid w:val="0008305E"/>
    <w:rsid w:val="0008620F"/>
    <w:rsid w:val="000A2C86"/>
    <w:rsid w:val="000A49C0"/>
    <w:rsid w:val="000B01CE"/>
    <w:rsid w:val="000B15F3"/>
    <w:rsid w:val="000B40CE"/>
    <w:rsid w:val="000B6F69"/>
    <w:rsid w:val="000D3D46"/>
    <w:rsid w:val="000F0DBE"/>
    <w:rsid w:val="000F2A97"/>
    <w:rsid w:val="00101FF5"/>
    <w:rsid w:val="001026C0"/>
    <w:rsid w:val="00105EF4"/>
    <w:rsid w:val="001075C2"/>
    <w:rsid w:val="00110498"/>
    <w:rsid w:val="00140036"/>
    <w:rsid w:val="00154B40"/>
    <w:rsid w:val="00162BAF"/>
    <w:rsid w:val="0016400D"/>
    <w:rsid w:val="00164B26"/>
    <w:rsid w:val="00164D5B"/>
    <w:rsid w:val="00175755"/>
    <w:rsid w:val="00175BA1"/>
    <w:rsid w:val="001770E8"/>
    <w:rsid w:val="001A1966"/>
    <w:rsid w:val="001B10D6"/>
    <w:rsid w:val="001B1959"/>
    <w:rsid w:val="001B7600"/>
    <w:rsid w:val="001D15AB"/>
    <w:rsid w:val="001D227C"/>
    <w:rsid w:val="001D3B88"/>
    <w:rsid w:val="001E12F8"/>
    <w:rsid w:val="001E5B51"/>
    <w:rsid w:val="001F0E96"/>
    <w:rsid w:val="00202B01"/>
    <w:rsid w:val="002059BF"/>
    <w:rsid w:val="002062AD"/>
    <w:rsid w:val="00207C81"/>
    <w:rsid w:val="002106F2"/>
    <w:rsid w:val="002172A1"/>
    <w:rsid w:val="002200AE"/>
    <w:rsid w:val="00220A41"/>
    <w:rsid w:val="00225EA4"/>
    <w:rsid w:val="00232429"/>
    <w:rsid w:val="0024454E"/>
    <w:rsid w:val="00244757"/>
    <w:rsid w:val="002632AD"/>
    <w:rsid w:val="0026561A"/>
    <w:rsid w:val="00267DBB"/>
    <w:rsid w:val="002801F9"/>
    <w:rsid w:val="00280B02"/>
    <w:rsid w:val="00281597"/>
    <w:rsid w:val="00282281"/>
    <w:rsid w:val="0028607C"/>
    <w:rsid w:val="00296B6D"/>
    <w:rsid w:val="002B46F7"/>
    <w:rsid w:val="002C43C2"/>
    <w:rsid w:val="002E12CE"/>
    <w:rsid w:val="002E3456"/>
    <w:rsid w:val="002F7090"/>
    <w:rsid w:val="00302994"/>
    <w:rsid w:val="00302D78"/>
    <w:rsid w:val="00306125"/>
    <w:rsid w:val="00311C29"/>
    <w:rsid w:val="003133B6"/>
    <w:rsid w:val="003205D9"/>
    <w:rsid w:val="00322401"/>
    <w:rsid w:val="003224E3"/>
    <w:rsid w:val="0032561A"/>
    <w:rsid w:val="003356A4"/>
    <w:rsid w:val="00350D00"/>
    <w:rsid w:val="00353D72"/>
    <w:rsid w:val="00357A73"/>
    <w:rsid w:val="00364105"/>
    <w:rsid w:val="00372683"/>
    <w:rsid w:val="00373983"/>
    <w:rsid w:val="00380CC9"/>
    <w:rsid w:val="00382070"/>
    <w:rsid w:val="00382874"/>
    <w:rsid w:val="00386A01"/>
    <w:rsid w:val="00394374"/>
    <w:rsid w:val="003A5070"/>
    <w:rsid w:val="003B111F"/>
    <w:rsid w:val="003C147D"/>
    <w:rsid w:val="003C18D4"/>
    <w:rsid w:val="003C63C3"/>
    <w:rsid w:val="003C744D"/>
    <w:rsid w:val="003D7EDC"/>
    <w:rsid w:val="003E0A27"/>
    <w:rsid w:val="003E2A14"/>
    <w:rsid w:val="003F173D"/>
    <w:rsid w:val="003F687C"/>
    <w:rsid w:val="003F7065"/>
    <w:rsid w:val="0040694D"/>
    <w:rsid w:val="004147F2"/>
    <w:rsid w:val="0042671D"/>
    <w:rsid w:val="00435DB7"/>
    <w:rsid w:val="004407D5"/>
    <w:rsid w:val="00442085"/>
    <w:rsid w:val="00445022"/>
    <w:rsid w:val="0044640D"/>
    <w:rsid w:val="00456636"/>
    <w:rsid w:val="004740E3"/>
    <w:rsid w:val="00480642"/>
    <w:rsid w:val="00480EFC"/>
    <w:rsid w:val="00482582"/>
    <w:rsid w:val="00494647"/>
    <w:rsid w:val="004A128F"/>
    <w:rsid w:val="004A4D66"/>
    <w:rsid w:val="004A50E7"/>
    <w:rsid w:val="004B1EC8"/>
    <w:rsid w:val="004B731C"/>
    <w:rsid w:val="004B7AB8"/>
    <w:rsid w:val="004C3431"/>
    <w:rsid w:val="004D4A28"/>
    <w:rsid w:val="004D6CC0"/>
    <w:rsid w:val="004E0D36"/>
    <w:rsid w:val="004E489F"/>
    <w:rsid w:val="004F01B6"/>
    <w:rsid w:val="004F5302"/>
    <w:rsid w:val="00501E88"/>
    <w:rsid w:val="00503F0C"/>
    <w:rsid w:val="0051718B"/>
    <w:rsid w:val="00521E79"/>
    <w:rsid w:val="00526D2C"/>
    <w:rsid w:val="005322CF"/>
    <w:rsid w:val="00543062"/>
    <w:rsid w:val="00547B3D"/>
    <w:rsid w:val="00547E5C"/>
    <w:rsid w:val="00550839"/>
    <w:rsid w:val="00551D1C"/>
    <w:rsid w:val="00553D90"/>
    <w:rsid w:val="0055527B"/>
    <w:rsid w:val="005609F9"/>
    <w:rsid w:val="005735F1"/>
    <w:rsid w:val="00580F58"/>
    <w:rsid w:val="00583133"/>
    <w:rsid w:val="005864A4"/>
    <w:rsid w:val="00594A23"/>
    <w:rsid w:val="005A0460"/>
    <w:rsid w:val="005A5760"/>
    <w:rsid w:val="005B0225"/>
    <w:rsid w:val="005C0FD4"/>
    <w:rsid w:val="005C161D"/>
    <w:rsid w:val="005C3B66"/>
    <w:rsid w:val="005D0C37"/>
    <w:rsid w:val="005D0E5B"/>
    <w:rsid w:val="005D1B9F"/>
    <w:rsid w:val="005D1FE9"/>
    <w:rsid w:val="005E1C39"/>
    <w:rsid w:val="005E1ED6"/>
    <w:rsid w:val="005E37E3"/>
    <w:rsid w:val="005F29EE"/>
    <w:rsid w:val="005F7D9A"/>
    <w:rsid w:val="00601585"/>
    <w:rsid w:val="00610957"/>
    <w:rsid w:val="00613071"/>
    <w:rsid w:val="006162B8"/>
    <w:rsid w:val="00616DF4"/>
    <w:rsid w:val="00620236"/>
    <w:rsid w:val="006202EE"/>
    <w:rsid w:val="00620E6D"/>
    <w:rsid w:val="00621150"/>
    <w:rsid w:val="006238D0"/>
    <w:rsid w:val="00625F7B"/>
    <w:rsid w:val="006403D0"/>
    <w:rsid w:val="00640507"/>
    <w:rsid w:val="00641874"/>
    <w:rsid w:val="00647BED"/>
    <w:rsid w:val="006610F7"/>
    <w:rsid w:val="00667C87"/>
    <w:rsid w:val="00671A36"/>
    <w:rsid w:val="00674458"/>
    <w:rsid w:val="00675951"/>
    <w:rsid w:val="0067668C"/>
    <w:rsid w:val="006776B7"/>
    <w:rsid w:val="00680AA9"/>
    <w:rsid w:val="00682EBC"/>
    <w:rsid w:val="00694D78"/>
    <w:rsid w:val="0069635C"/>
    <w:rsid w:val="006B2015"/>
    <w:rsid w:val="006D62DA"/>
    <w:rsid w:val="006F04AD"/>
    <w:rsid w:val="006F5663"/>
    <w:rsid w:val="00702641"/>
    <w:rsid w:val="00714ACA"/>
    <w:rsid w:val="00720B32"/>
    <w:rsid w:val="00730100"/>
    <w:rsid w:val="00732EF7"/>
    <w:rsid w:val="00742149"/>
    <w:rsid w:val="0074265F"/>
    <w:rsid w:val="00751A2D"/>
    <w:rsid w:val="00752F1D"/>
    <w:rsid w:val="00753B14"/>
    <w:rsid w:val="00761DD9"/>
    <w:rsid w:val="00793D4D"/>
    <w:rsid w:val="007A6FEE"/>
    <w:rsid w:val="007B35E2"/>
    <w:rsid w:val="007B50C4"/>
    <w:rsid w:val="007B75AC"/>
    <w:rsid w:val="007C4AA1"/>
    <w:rsid w:val="007C5BD2"/>
    <w:rsid w:val="007E488E"/>
    <w:rsid w:val="007F1991"/>
    <w:rsid w:val="007F3C36"/>
    <w:rsid w:val="007F4996"/>
    <w:rsid w:val="0080452D"/>
    <w:rsid w:val="00812A9D"/>
    <w:rsid w:val="00813945"/>
    <w:rsid w:val="008170CC"/>
    <w:rsid w:val="00817B32"/>
    <w:rsid w:val="008216F1"/>
    <w:rsid w:val="00873493"/>
    <w:rsid w:val="00876E7D"/>
    <w:rsid w:val="00884E49"/>
    <w:rsid w:val="00886879"/>
    <w:rsid w:val="00891E72"/>
    <w:rsid w:val="008A276C"/>
    <w:rsid w:val="008A3061"/>
    <w:rsid w:val="008A623C"/>
    <w:rsid w:val="008A6970"/>
    <w:rsid w:val="008C6A07"/>
    <w:rsid w:val="008C7BFC"/>
    <w:rsid w:val="008D1F87"/>
    <w:rsid w:val="008D2391"/>
    <w:rsid w:val="008E190E"/>
    <w:rsid w:val="008F03F2"/>
    <w:rsid w:val="008F17CD"/>
    <w:rsid w:val="0090054A"/>
    <w:rsid w:val="00900E44"/>
    <w:rsid w:val="009175A9"/>
    <w:rsid w:val="00923D87"/>
    <w:rsid w:val="00924699"/>
    <w:rsid w:val="009301AD"/>
    <w:rsid w:val="0093719C"/>
    <w:rsid w:val="00972AD1"/>
    <w:rsid w:val="0098409B"/>
    <w:rsid w:val="0098427B"/>
    <w:rsid w:val="009B0721"/>
    <w:rsid w:val="009B1889"/>
    <w:rsid w:val="009B54BA"/>
    <w:rsid w:val="009D07B6"/>
    <w:rsid w:val="009D3B6C"/>
    <w:rsid w:val="009E091E"/>
    <w:rsid w:val="009E57A5"/>
    <w:rsid w:val="009E77D5"/>
    <w:rsid w:val="009F7403"/>
    <w:rsid w:val="00A10449"/>
    <w:rsid w:val="00A13DF2"/>
    <w:rsid w:val="00A2389E"/>
    <w:rsid w:val="00A255DF"/>
    <w:rsid w:val="00A35486"/>
    <w:rsid w:val="00A47969"/>
    <w:rsid w:val="00A51A59"/>
    <w:rsid w:val="00A53915"/>
    <w:rsid w:val="00A66C05"/>
    <w:rsid w:val="00A734F0"/>
    <w:rsid w:val="00A76C9A"/>
    <w:rsid w:val="00A80150"/>
    <w:rsid w:val="00A803DD"/>
    <w:rsid w:val="00AB7FFA"/>
    <w:rsid w:val="00AC38FD"/>
    <w:rsid w:val="00AD44A8"/>
    <w:rsid w:val="00AD5CFA"/>
    <w:rsid w:val="00AD61E4"/>
    <w:rsid w:val="00AE610C"/>
    <w:rsid w:val="00AF3E42"/>
    <w:rsid w:val="00B006EE"/>
    <w:rsid w:val="00B03462"/>
    <w:rsid w:val="00B048EE"/>
    <w:rsid w:val="00B05A27"/>
    <w:rsid w:val="00B17BBE"/>
    <w:rsid w:val="00B41B68"/>
    <w:rsid w:val="00B5205B"/>
    <w:rsid w:val="00B52643"/>
    <w:rsid w:val="00B53876"/>
    <w:rsid w:val="00B54D74"/>
    <w:rsid w:val="00B65ED5"/>
    <w:rsid w:val="00B753E4"/>
    <w:rsid w:val="00B8630F"/>
    <w:rsid w:val="00B97AB0"/>
    <w:rsid w:val="00BA7171"/>
    <w:rsid w:val="00BB211E"/>
    <w:rsid w:val="00BD0D2C"/>
    <w:rsid w:val="00BD29AF"/>
    <w:rsid w:val="00BD341E"/>
    <w:rsid w:val="00BD6C2D"/>
    <w:rsid w:val="00BE56B7"/>
    <w:rsid w:val="00BE5EE7"/>
    <w:rsid w:val="00BE6AB6"/>
    <w:rsid w:val="00BF05C4"/>
    <w:rsid w:val="00C07380"/>
    <w:rsid w:val="00C1186A"/>
    <w:rsid w:val="00C11B7C"/>
    <w:rsid w:val="00C172A9"/>
    <w:rsid w:val="00C22E01"/>
    <w:rsid w:val="00C2380D"/>
    <w:rsid w:val="00C23E29"/>
    <w:rsid w:val="00C27A98"/>
    <w:rsid w:val="00C47DAA"/>
    <w:rsid w:val="00C570F8"/>
    <w:rsid w:val="00C60707"/>
    <w:rsid w:val="00C728E7"/>
    <w:rsid w:val="00C83416"/>
    <w:rsid w:val="00C84770"/>
    <w:rsid w:val="00C85823"/>
    <w:rsid w:val="00C9469A"/>
    <w:rsid w:val="00CA3A4A"/>
    <w:rsid w:val="00CA5E29"/>
    <w:rsid w:val="00CB2041"/>
    <w:rsid w:val="00CB25DD"/>
    <w:rsid w:val="00CB7BE0"/>
    <w:rsid w:val="00CD1B05"/>
    <w:rsid w:val="00CD2D14"/>
    <w:rsid w:val="00CD5AA2"/>
    <w:rsid w:val="00CE6BCB"/>
    <w:rsid w:val="00CF0A24"/>
    <w:rsid w:val="00CF6B59"/>
    <w:rsid w:val="00D07754"/>
    <w:rsid w:val="00D10849"/>
    <w:rsid w:val="00D12594"/>
    <w:rsid w:val="00D131D2"/>
    <w:rsid w:val="00D163AB"/>
    <w:rsid w:val="00D16665"/>
    <w:rsid w:val="00D16A1D"/>
    <w:rsid w:val="00D21999"/>
    <w:rsid w:val="00D26EF5"/>
    <w:rsid w:val="00D31AFB"/>
    <w:rsid w:val="00D40871"/>
    <w:rsid w:val="00D438FA"/>
    <w:rsid w:val="00D50FA8"/>
    <w:rsid w:val="00D53D70"/>
    <w:rsid w:val="00D64F60"/>
    <w:rsid w:val="00D7358B"/>
    <w:rsid w:val="00D77D52"/>
    <w:rsid w:val="00D85543"/>
    <w:rsid w:val="00D85BA4"/>
    <w:rsid w:val="00D90757"/>
    <w:rsid w:val="00D93461"/>
    <w:rsid w:val="00DA4997"/>
    <w:rsid w:val="00DB1671"/>
    <w:rsid w:val="00DB1B27"/>
    <w:rsid w:val="00DB311E"/>
    <w:rsid w:val="00DB5524"/>
    <w:rsid w:val="00DB761D"/>
    <w:rsid w:val="00DC2C33"/>
    <w:rsid w:val="00DC7332"/>
    <w:rsid w:val="00DD0FD7"/>
    <w:rsid w:val="00DD2654"/>
    <w:rsid w:val="00DD35E2"/>
    <w:rsid w:val="00DD55C0"/>
    <w:rsid w:val="00DE4FF1"/>
    <w:rsid w:val="00DF75BB"/>
    <w:rsid w:val="00E0466F"/>
    <w:rsid w:val="00E1425D"/>
    <w:rsid w:val="00E34445"/>
    <w:rsid w:val="00E357D9"/>
    <w:rsid w:val="00E41AEE"/>
    <w:rsid w:val="00E44A08"/>
    <w:rsid w:val="00E633CE"/>
    <w:rsid w:val="00E664A5"/>
    <w:rsid w:val="00E66948"/>
    <w:rsid w:val="00E72955"/>
    <w:rsid w:val="00E8089A"/>
    <w:rsid w:val="00E906B3"/>
    <w:rsid w:val="00E92D41"/>
    <w:rsid w:val="00E95F09"/>
    <w:rsid w:val="00E97DF6"/>
    <w:rsid w:val="00EA3DBA"/>
    <w:rsid w:val="00EC3882"/>
    <w:rsid w:val="00EC4FAD"/>
    <w:rsid w:val="00ED01C4"/>
    <w:rsid w:val="00ED155D"/>
    <w:rsid w:val="00ED389F"/>
    <w:rsid w:val="00ED6BF8"/>
    <w:rsid w:val="00EE4621"/>
    <w:rsid w:val="00EF1EE2"/>
    <w:rsid w:val="00EF6619"/>
    <w:rsid w:val="00EF6EAE"/>
    <w:rsid w:val="00F11719"/>
    <w:rsid w:val="00F21042"/>
    <w:rsid w:val="00F221B4"/>
    <w:rsid w:val="00F24031"/>
    <w:rsid w:val="00F27693"/>
    <w:rsid w:val="00F315A2"/>
    <w:rsid w:val="00F33A2B"/>
    <w:rsid w:val="00F34DED"/>
    <w:rsid w:val="00F40317"/>
    <w:rsid w:val="00F50597"/>
    <w:rsid w:val="00F74106"/>
    <w:rsid w:val="00FB3ECC"/>
    <w:rsid w:val="00FB6531"/>
    <w:rsid w:val="00FD4457"/>
    <w:rsid w:val="00FE3EB5"/>
    <w:rsid w:val="00FE53B0"/>
    <w:rsid w:val="00FE6C9B"/>
    <w:rsid w:val="00FF5D16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A1F3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96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rsid w:val="00A47969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rsid w:val="00A47969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rsid w:val="00A47969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7969"/>
    <w:pPr>
      <w:spacing w:after="960"/>
      <w:jc w:val="center"/>
    </w:pPr>
    <w:rPr>
      <w:rFonts w:ascii="Arial Black" w:hAnsi="Arial Black"/>
      <w:sz w:val="48"/>
    </w:rPr>
  </w:style>
  <w:style w:type="paragraph" w:customStyle="1" w:styleId="OutlineNumbering">
    <w:name w:val="Outline Numbering"/>
    <w:basedOn w:val="Normal"/>
    <w:rsid w:val="00A47969"/>
    <w:rPr>
      <w:sz w:val="24"/>
    </w:rPr>
  </w:style>
  <w:style w:type="paragraph" w:customStyle="1" w:styleId="FirstLineIndent">
    <w:name w:val="First Line Indent"/>
    <w:basedOn w:val="Normal"/>
    <w:rsid w:val="00A47969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A47969"/>
    <w:rPr>
      <w:sz w:val="24"/>
    </w:rPr>
  </w:style>
  <w:style w:type="paragraph" w:customStyle="1" w:styleId="Bullet2">
    <w:name w:val="Bullet 2"/>
    <w:basedOn w:val="Normal"/>
    <w:rsid w:val="00A47969"/>
    <w:rPr>
      <w:sz w:val="24"/>
    </w:rPr>
  </w:style>
  <w:style w:type="paragraph" w:customStyle="1" w:styleId="Bullet1">
    <w:name w:val="Bullet 1"/>
    <w:basedOn w:val="Normal"/>
    <w:rsid w:val="00A47969"/>
    <w:rPr>
      <w:sz w:val="24"/>
    </w:rPr>
  </w:style>
  <w:style w:type="paragraph" w:customStyle="1" w:styleId="BodySingle">
    <w:name w:val="Body Single"/>
    <w:basedOn w:val="Normal"/>
    <w:rsid w:val="00A47969"/>
    <w:rPr>
      <w:sz w:val="24"/>
    </w:rPr>
  </w:style>
  <w:style w:type="paragraph" w:customStyle="1" w:styleId="DefaultText">
    <w:name w:val="Default Text"/>
    <w:basedOn w:val="Normal"/>
    <w:rsid w:val="00A47969"/>
    <w:rPr>
      <w:sz w:val="24"/>
    </w:rPr>
  </w:style>
  <w:style w:type="paragraph" w:styleId="Header">
    <w:name w:val="header"/>
    <w:basedOn w:val="Normal"/>
    <w:rsid w:val="00A479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96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47969"/>
    <w:rPr>
      <w:color w:val="0000FF"/>
      <w:u w:val="single"/>
    </w:rPr>
  </w:style>
  <w:style w:type="paragraph" w:styleId="BalloonText">
    <w:name w:val="Balloon Text"/>
    <w:basedOn w:val="Normal"/>
    <w:semiHidden/>
    <w:rsid w:val="007C5BD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8089A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CA5E29"/>
  </w:style>
  <w:style w:type="paragraph" w:customStyle="1" w:styleId="Body">
    <w:name w:val="Body"/>
    <w:rsid w:val="006403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40694D"/>
  </w:style>
  <w:style w:type="paragraph" w:customStyle="1" w:styleId="p1">
    <w:name w:val="p1"/>
    <w:basedOn w:val="Normal"/>
    <w:rsid w:val="00714ACA"/>
    <w:pPr>
      <w:overflowPunct/>
      <w:autoSpaceDE/>
      <w:autoSpaceDN/>
      <w:adjustRightInd/>
      <w:textAlignment w:val="auto"/>
    </w:pPr>
    <w:rPr>
      <w:rFonts w:ascii="Helvetica" w:hAnsi="Helvetic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1186A"/>
    <w:pPr>
      <w:widowControl w:val="0"/>
      <w:overflowPunct/>
      <w:adjustRightInd/>
      <w:textAlignment w:val="auto"/>
    </w:pPr>
  </w:style>
  <w:style w:type="character" w:customStyle="1" w:styleId="BodyTextChar">
    <w:name w:val="Body Text Char"/>
    <w:basedOn w:val="DefaultParagraphFont"/>
    <w:link w:val="BodyText"/>
    <w:uiPriority w:val="1"/>
    <w:rsid w:val="00C1186A"/>
  </w:style>
  <w:style w:type="paragraph" w:customStyle="1" w:styleId="Default">
    <w:name w:val="Default"/>
    <w:rsid w:val="00B41B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rsid w:val="0061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firmationproject.com/galler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-marburg.de/de/universitaet/service/lageplaene/universitaetsstras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llegevilleinstitute.org/blog/practical-theology-part-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gevilleinstitute.org/blog/practical-theology-part-tw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2B996F-A116-D745-AEE8-26BDAF43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6766</Words>
  <Characters>38025</Characters>
  <Application>Microsoft Office Word</Application>
  <DocSecurity>4</DocSecurity>
  <Lines>1118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Gordon Stanley Mikoski</vt:lpstr>
    </vt:vector>
  </TitlesOfParts>
  <Company>Emory University</Company>
  <LinksUpToDate>false</LinksUpToDate>
  <CharactersWithSpaces>44271</CharactersWithSpaces>
  <SharedDoc>false</SharedDoc>
  <HLinks>
    <vt:vector size="30" baseType="variant">
      <vt:variant>
        <vt:i4>2359386</vt:i4>
      </vt:variant>
      <vt:variant>
        <vt:i4>12</vt:i4>
      </vt:variant>
      <vt:variant>
        <vt:i4>0</vt:i4>
      </vt:variant>
      <vt:variant>
        <vt:i4>5</vt:i4>
      </vt:variant>
      <vt:variant>
        <vt:lpwstr>mailto:iain.torrance@ptsem.edu</vt:lpwstr>
      </vt:variant>
      <vt:variant>
        <vt:lpwstr/>
      </vt:variant>
      <vt:variant>
        <vt:i4>1310759</vt:i4>
      </vt:variant>
      <vt:variant>
        <vt:i4>9</vt:i4>
      </vt:variant>
      <vt:variant>
        <vt:i4>0</vt:i4>
      </vt:variant>
      <vt:variant>
        <vt:i4>5</vt:i4>
      </vt:variant>
      <vt:variant>
        <vt:lpwstr>mailto:bruceridgon@gmail.com</vt:lpwstr>
      </vt:variant>
      <vt:variant>
        <vt:lpwstr/>
      </vt:variant>
      <vt:variant>
        <vt:i4>7536704</vt:i4>
      </vt:variant>
      <vt:variant>
        <vt:i4>6</vt:i4>
      </vt:variant>
      <vt:variant>
        <vt:i4>0</vt:i4>
      </vt:variant>
      <vt:variant>
        <vt:i4>5</vt:i4>
      </vt:variant>
      <vt:variant>
        <vt:lpwstr>mailto:lewisl@lei.org</vt:lpwstr>
      </vt:variant>
      <vt:variant>
        <vt:lpwstr/>
      </vt:variant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mailto:dorothy.bass@valpo.edu</vt:lpwstr>
      </vt:variant>
      <vt:variant>
        <vt:lpwstr/>
      </vt:variant>
      <vt:variant>
        <vt:i4>5832799</vt:i4>
      </vt:variant>
      <vt:variant>
        <vt:i4>0</vt:i4>
      </vt:variant>
      <vt:variant>
        <vt:i4>0</vt:i4>
      </vt:variant>
      <vt:variant>
        <vt:i4>5</vt:i4>
      </vt:variant>
      <vt:variant>
        <vt:lpwstr>http://www.cfba.org/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Gordon Stanley Mikoski</dc:title>
  <dc:creator>SmartMaster</dc:creator>
  <cp:lastModifiedBy>Osborne, Maggie</cp:lastModifiedBy>
  <cp:revision>2</cp:revision>
  <cp:lastPrinted>2024-07-10T19:38:00Z</cp:lastPrinted>
  <dcterms:created xsi:type="dcterms:W3CDTF">2026-04-08T20:17:00Z</dcterms:created>
  <dcterms:modified xsi:type="dcterms:W3CDTF">2026-04-08T20:17:00Z</dcterms:modified>
</cp:coreProperties>
</file>